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5AD" w:rsidRDefault="006155AD" w:rsidP="006155AD">
      <w:pPr>
        <w:pBdr>
          <w:bottom w:val="single" w:sz="12" w:space="0" w:color="000000"/>
        </w:pBdr>
        <w:shd w:val="clear" w:color="auto" w:fill="FFFFFF"/>
        <w:spacing w:before="120" w:after="0" w:line="240" w:lineRule="auto"/>
        <w:jc w:val="both"/>
        <w:outlineLvl w:val="0"/>
        <w:rPr>
          <w:rFonts w:ascii="Times New Roman" w:eastAsia="Times New Roman" w:hAnsi="Times New Roman"/>
          <w:b/>
          <w:bCs/>
          <w:color w:val="2F2F2F"/>
          <w:kern w:val="36"/>
          <w:sz w:val="18"/>
          <w:szCs w:val="18"/>
          <w:lang w:eastAsia="es-MX"/>
        </w:rPr>
      </w:pPr>
      <w:r w:rsidRPr="006155AD">
        <w:rPr>
          <w:rFonts w:ascii="Times" w:eastAsia="Times New Roman" w:hAnsi="Times" w:cs="Times"/>
          <w:b/>
          <w:bCs/>
          <w:color w:val="2F2F2F"/>
          <w:kern w:val="36"/>
          <w:sz w:val="18"/>
          <w:szCs w:val="18"/>
          <w:lang w:eastAsia="es-MX"/>
        </w:rPr>
        <w:t>ACUERDO por el que se da a conocer la Decisión No. 75 de la Comisión Administradora del Tratado de Libre Comercio entre los Estados Unidos Mexicanos y la República de Colombia, por la que se otorga una dispensa temporal para la utilización de materiales</w:t>
      </w:r>
      <w:r>
        <w:rPr>
          <w:rFonts w:ascii="Times" w:eastAsia="Times New Roman" w:hAnsi="Times" w:cs="Times"/>
          <w:b/>
          <w:bCs/>
          <w:color w:val="2F2F2F"/>
          <w:kern w:val="36"/>
          <w:sz w:val="18"/>
          <w:szCs w:val="18"/>
          <w:lang w:eastAsia="es-MX"/>
        </w:rPr>
        <w:t xml:space="preserve"> </w:t>
      </w:r>
      <w:r w:rsidRPr="006155AD">
        <w:rPr>
          <w:rFonts w:ascii="Times" w:eastAsia="Times New Roman" w:hAnsi="Times" w:cs="Times"/>
          <w:b/>
          <w:bCs/>
          <w:color w:val="2F2F2F"/>
          <w:kern w:val="36"/>
          <w:sz w:val="18"/>
          <w:szCs w:val="18"/>
          <w:lang w:eastAsia="es-MX"/>
        </w:rPr>
        <w:t>producidos u obtenidos fuera de la zona de libre comercio para que determinados bienes textiles y del vestido reciban el trato arancelario preferencial establecido en dicho Tratado, adoptada el 6 de agosto de 2014.</w:t>
      </w:r>
    </w:p>
    <w:p w:rsidR="006155AD" w:rsidRPr="006155AD" w:rsidRDefault="006155AD" w:rsidP="006155AD">
      <w:pPr>
        <w:pBdr>
          <w:bottom w:val="single" w:sz="12" w:space="0" w:color="000000"/>
        </w:pBdr>
        <w:shd w:val="clear" w:color="auto" w:fill="FFFFFF"/>
        <w:spacing w:before="120" w:after="0" w:line="240" w:lineRule="auto"/>
        <w:jc w:val="both"/>
        <w:outlineLvl w:val="0"/>
        <w:rPr>
          <w:rFonts w:ascii="Times New Roman" w:eastAsia="Times New Roman" w:hAnsi="Times New Roman"/>
          <w:b/>
          <w:bCs/>
          <w:color w:val="2F2F2F"/>
          <w:kern w:val="36"/>
          <w:sz w:val="18"/>
          <w:szCs w:val="18"/>
          <w:lang w:eastAsia="es-MX"/>
        </w:rPr>
      </w:pPr>
      <w:r w:rsidRPr="006155AD">
        <w:rPr>
          <w:rFonts w:ascii="Arial" w:eastAsia="Times New Roman" w:hAnsi="Arial" w:cs="Arial"/>
          <w:b/>
          <w:bCs/>
          <w:color w:val="2F2F2F"/>
          <w:sz w:val="18"/>
          <w:szCs w:val="18"/>
          <w:lang w:eastAsia="es-MX"/>
        </w:rPr>
        <w:t>Secretaría de Economía.</w:t>
      </w:r>
    </w:p>
    <w:p w:rsidR="006155AD" w:rsidRPr="006155AD" w:rsidRDefault="006155AD" w:rsidP="006155AD">
      <w:pPr>
        <w:shd w:val="clear" w:color="auto" w:fill="FFFFFF"/>
        <w:spacing w:after="101" w:line="240" w:lineRule="auto"/>
        <w:ind w:firstLine="288"/>
        <w:jc w:val="both"/>
        <w:rPr>
          <w:rFonts w:ascii="Arial" w:eastAsia="Times New Roman" w:hAnsi="Arial" w:cs="Arial"/>
          <w:color w:val="2F2F2F"/>
          <w:sz w:val="18"/>
          <w:szCs w:val="18"/>
          <w:lang w:eastAsia="es-MX"/>
        </w:rPr>
      </w:pPr>
      <w:r w:rsidRPr="006155AD">
        <w:rPr>
          <w:rFonts w:ascii="Arial" w:eastAsia="Times New Roman" w:hAnsi="Arial" w:cs="Arial"/>
          <w:color w:val="2F2F2F"/>
          <w:sz w:val="18"/>
          <w:szCs w:val="18"/>
          <w:lang w:eastAsia="es-MX"/>
        </w:rPr>
        <w:t>Con fundamento en los artículos 34, fracción XXXIII de la Ley Orgánica de la Administración Pública Federal; 5o., fracción X de la Ley de Comercio Exterior; 5, fracción XVI del Reglamento Interior de la Secretaría de Economía, y</w:t>
      </w:r>
    </w:p>
    <w:p w:rsidR="006155AD" w:rsidRPr="006155AD" w:rsidRDefault="006155AD" w:rsidP="006155AD">
      <w:pPr>
        <w:shd w:val="clear" w:color="auto" w:fill="FFFFFF"/>
        <w:spacing w:after="101" w:line="240" w:lineRule="auto"/>
        <w:jc w:val="center"/>
        <w:rPr>
          <w:rFonts w:ascii="Times New Roman" w:eastAsia="Times New Roman" w:hAnsi="Times New Roman"/>
          <w:b/>
          <w:bCs/>
          <w:color w:val="2F2F2F"/>
          <w:sz w:val="18"/>
          <w:szCs w:val="18"/>
          <w:lang w:eastAsia="es-MX"/>
        </w:rPr>
      </w:pPr>
      <w:r w:rsidRPr="006155AD">
        <w:rPr>
          <w:rFonts w:ascii="Times" w:eastAsia="Times New Roman" w:hAnsi="Times" w:cs="Times"/>
          <w:b/>
          <w:bCs/>
          <w:color w:val="2F2F2F"/>
          <w:sz w:val="18"/>
          <w:szCs w:val="18"/>
          <w:lang w:eastAsia="es-MX"/>
        </w:rPr>
        <w:t>CONSIDERANDO</w:t>
      </w:r>
    </w:p>
    <w:p w:rsidR="006155AD" w:rsidRPr="006155AD" w:rsidRDefault="006155AD" w:rsidP="006155AD">
      <w:pPr>
        <w:shd w:val="clear" w:color="auto" w:fill="FFFFFF"/>
        <w:spacing w:after="101" w:line="240" w:lineRule="auto"/>
        <w:ind w:firstLine="288"/>
        <w:jc w:val="both"/>
        <w:rPr>
          <w:rFonts w:ascii="Arial" w:eastAsia="Times New Roman" w:hAnsi="Arial" w:cs="Arial"/>
          <w:color w:val="2F2F2F"/>
          <w:sz w:val="18"/>
          <w:szCs w:val="18"/>
          <w:lang w:eastAsia="es-MX"/>
        </w:rPr>
      </w:pPr>
      <w:r w:rsidRPr="006155AD">
        <w:rPr>
          <w:rFonts w:ascii="Arial" w:eastAsia="Times New Roman" w:hAnsi="Arial" w:cs="Arial"/>
          <w:color w:val="2F2F2F"/>
          <w:sz w:val="18"/>
          <w:szCs w:val="18"/>
          <w:lang w:eastAsia="es-MX"/>
        </w:rPr>
        <w:t>Que el 1 de enero de 1995 entró en vigor el Tratado de Libre Comercio entre los Estados Unidos Mexicanos, la República de Colombia y la República de Venezuela (Tratado) en el cual las Partes establecieron, de conformidad con el Artículo 6-20 del propio Tratado, un Comité de Integración Regional de Insumos (CIRI).</w:t>
      </w:r>
    </w:p>
    <w:p w:rsidR="006155AD" w:rsidRPr="006155AD" w:rsidRDefault="006155AD" w:rsidP="006155AD">
      <w:pPr>
        <w:shd w:val="clear" w:color="auto" w:fill="FFFFFF"/>
        <w:spacing w:after="101" w:line="240" w:lineRule="auto"/>
        <w:ind w:firstLine="288"/>
        <w:jc w:val="both"/>
        <w:rPr>
          <w:rFonts w:ascii="Arial" w:eastAsia="Times New Roman" w:hAnsi="Arial" w:cs="Arial"/>
          <w:color w:val="2F2F2F"/>
          <w:sz w:val="18"/>
          <w:szCs w:val="18"/>
          <w:lang w:eastAsia="es-MX"/>
        </w:rPr>
      </w:pPr>
      <w:r w:rsidRPr="006155AD">
        <w:rPr>
          <w:rFonts w:ascii="Arial" w:eastAsia="Times New Roman" w:hAnsi="Arial" w:cs="Arial"/>
          <w:color w:val="2F2F2F"/>
          <w:sz w:val="18"/>
          <w:szCs w:val="18"/>
          <w:lang w:eastAsia="es-MX"/>
        </w:rPr>
        <w:t>Que el 23 de mayo de 2006 la República Bolivariana de Venezuela comunicó al gobierno de los Estados Unidos Mexicanos su decisión de denunciar el Tratado, por lo que, de conformidad con el artículo 23-08 del mismo, dicha denuncia surtió efectos a partir del 19 de noviembre de 2006.</w:t>
      </w:r>
    </w:p>
    <w:p w:rsidR="006155AD" w:rsidRPr="006155AD" w:rsidRDefault="006155AD" w:rsidP="006155AD">
      <w:pPr>
        <w:shd w:val="clear" w:color="auto" w:fill="FFFFFF"/>
        <w:spacing w:after="101" w:line="240" w:lineRule="auto"/>
        <w:ind w:firstLine="288"/>
        <w:jc w:val="both"/>
        <w:rPr>
          <w:rFonts w:ascii="Arial" w:eastAsia="Times New Roman" w:hAnsi="Arial" w:cs="Arial"/>
          <w:color w:val="2F2F2F"/>
          <w:sz w:val="18"/>
          <w:szCs w:val="18"/>
          <w:lang w:eastAsia="es-MX"/>
        </w:rPr>
      </w:pPr>
      <w:r w:rsidRPr="006155AD">
        <w:rPr>
          <w:rFonts w:ascii="Arial" w:eastAsia="Times New Roman" w:hAnsi="Arial" w:cs="Arial"/>
          <w:color w:val="2F2F2F"/>
          <w:sz w:val="18"/>
          <w:szCs w:val="18"/>
          <w:lang w:eastAsia="es-MX"/>
        </w:rPr>
        <w:t>Que el 17 de noviembre de 2006 se publicó en el Diario Oficial de la Federación el Decreto por el que se determina que el Tratado de Libre Comercio entre los Estados Unidos Mexicanos, la República de Colombia y la República de Venezuela, firmado en la ciudad de Cartagena de Indias, Colombia, el trece de junio de mil novecientos noventa y cuatro, queda sin efectos entre los Estados Unidos Mexicanos y la República Bolivariana de Venezuela, a partir del diecinueve de noviembre de dos mil seis.</w:t>
      </w:r>
    </w:p>
    <w:p w:rsidR="006155AD" w:rsidRPr="006155AD" w:rsidRDefault="006155AD" w:rsidP="006155AD">
      <w:pPr>
        <w:shd w:val="clear" w:color="auto" w:fill="FFFFFF"/>
        <w:spacing w:after="101" w:line="240" w:lineRule="auto"/>
        <w:ind w:firstLine="288"/>
        <w:jc w:val="both"/>
        <w:rPr>
          <w:rFonts w:ascii="Arial" w:eastAsia="Times New Roman" w:hAnsi="Arial" w:cs="Arial"/>
          <w:color w:val="2F2F2F"/>
          <w:sz w:val="18"/>
          <w:szCs w:val="18"/>
          <w:lang w:eastAsia="es-MX"/>
        </w:rPr>
      </w:pPr>
      <w:r w:rsidRPr="006155AD">
        <w:rPr>
          <w:rFonts w:ascii="Arial" w:eastAsia="Times New Roman" w:hAnsi="Arial" w:cs="Arial"/>
          <w:color w:val="2F2F2F"/>
          <w:sz w:val="18"/>
          <w:szCs w:val="18"/>
          <w:lang w:eastAsia="es-MX"/>
        </w:rPr>
        <w:t>Que el 11 de junio de 2010 los Estados Unidos Mexicanos y la República de Colombia, firmaron simultáneamente en la Ciudad de México y Bogotá D.C., el Protocolo Modificatorio al Tratado de Libre Comercio entre los Estados Unidos Mexicanos, la República de Colombia y la República de Venezuela, firmado en la ciudad de Cartagena de Indias, Colombia el trece de junio de mil novecientos noventa y cuatro, mediante el cual, entre otros, modificaron el nombre del Tratado por "Tratado de Libre Comercio entre los Estados Unidos Mexicanos y la República de Colombia", mismo que se dio a conocer mediante Decreto, publicado en el Diario Oficial de la Federación el 27 de julio de 2011.</w:t>
      </w:r>
    </w:p>
    <w:p w:rsidR="006155AD" w:rsidRPr="006155AD" w:rsidRDefault="006155AD" w:rsidP="006155AD">
      <w:pPr>
        <w:shd w:val="clear" w:color="auto" w:fill="FFFFFF"/>
        <w:spacing w:after="101" w:line="240" w:lineRule="auto"/>
        <w:ind w:firstLine="288"/>
        <w:jc w:val="both"/>
        <w:rPr>
          <w:rFonts w:ascii="Arial" w:eastAsia="Times New Roman" w:hAnsi="Arial" w:cs="Arial"/>
          <w:color w:val="2F2F2F"/>
          <w:sz w:val="18"/>
          <w:szCs w:val="18"/>
          <w:lang w:eastAsia="es-MX"/>
        </w:rPr>
      </w:pPr>
      <w:r w:rsidRPr="006155AD">
        <w:rPr>
          <w:rFonts w:ascii="Arial" w:eastAsia="Times New Roman" w:hAnsi="Arial" w:cs="Arial"/>
          <w:color w:val="2F2F2F"/>
          <w:sz w:val="18"/>
          <w:szCs w:val="18"/>
          <w:lang w:eastAsia="es-MX"/>
        </w:rPr>
        <w:t>Que el Artículo 6-24 del Tratado faculta a la Comisión Administradora del Tratado (la Comisión) para que emita una resolución que establezca una dispensa, en los montos y términos convenidos por el CIRI en su dictamen, para la utilización de los materiales a que se refiere el párrafo 3 del Artículo 6-21 del Tratado.</w:t>
      </w:r>
    </w:p>
    <w:p w:rsidR="006155AD" w:rsidRPr="006155AD" w:rsidRDefault="006155AD" w:rsidP="006155AD">
      <w:pPr>
        <w:shd w:val="clear" w:color="auto" w:fill="FFFFFF"/>
        <w:spacing w:after="101" w:line="240" w:lineRule="auto"/>
        <w:ind w:firstLine="288"/>
        <w:jc w:val="both"/>
        <w:rPr>
          <w:rFonts w:ascii="Arial" w:eastAsia="Times New Roman" w:hAnsi="Arial" w:cs="Arial"/>
          <w:color w:val="2F2F2F"/>
          <w:sz w:val="18"/>
          <w:szCs w:val="18"/>
          <w:lang w:eastAsia="es-MX"/>
        </w:rPr>
      </w:pPr>
      <w:r w:rsidRPr="006155AD">
        <w:rPr>
          <w:rFonts w:ascii="Arial" w:eastAsia="Times New Roman" w:hAnsi="Arial" w:cs="Arial"/>
          <w:color w:val="2F2F2F"/>
          <w:sz w:val="18"/>
          <w:szCs w:val="18"/>
          <w:lang w:eastAsia="es-MX"/>
        </w:rPr>
        <w:t>Que mediante las Decisiones No. 69 y 71 adoptadas por la Comisión el 2 de julio de 2012 y el 6 de septiembre de 2013, respectivamente, se otorgaron las dispensas temporales para la utilización de materiales producidos u obtenidos fuera de la zona de libre comercio para que determinados bienes textiles y del vestido recibieran el trato arancelario preferencial establecido en el Tratado.</w:t>
      </w:r>
    </w:p>
    <w:p w:rsidR="006155AD" w:rsidRPr="006155AD" w:rsidRDefault="006155AD" w:rsidP="006155AD">
      <w:pPr>
        <w:shd w:val="clear" w:color="auto" w:fill="FFFFFF"/>
        <w:spacing w:after="101" w:line="240" w:lineRule="auto"/>
        <w:ind w:firstLine="288"/>
        <w:jc w:val="both"/>
        <w:rPr>
          <w:rFonts w:ascii="Arial" w:eastAsia="Times New Roman" w:hAnsi="Arial" w:cs="Arial"/>
          <w:color w:val="2F2F2F"/>
          <w:sz w:val="18"/>
          <w:szCs w:val="18"/>
          <w:lang w:eastAsia="es-MX"/>
        </w:rPr>
      </w:pPr>
      <w:r w:rsidRPr="006155AD">
        <w:rPr>
          <w:rFonts w:ascii="Arial" w:eastAsia="Times New Roman" w:hAnsi="Arial" w:cs="Arial"/>
          <w:color w:val="2F2F2F"/>
          <w:sz w:val="18"/>
          <w:szCs w:val="18"/>
          <w:lang w:eastAsia="es-MX"/>
        </w:rPr>
        <w:t>Que el párrafo 4 del Artículo 6-24 del Tratado, faculta a la Comisión para prorrogar una resolución en la que establezca una dispensa, a solicitud de la Parte interesada dentro de los seis meses anteriores a su vencimiento y previa revisión por el CIRI, por un término máximo de un año si persisten las causas que le dieron origen y se proporciona la información necesaria para demostrar la utilización de la dispensa.</w:t>
      </w:r>
    </w:p>
    <w:p w:rsidR="006155AD" w:rsidRPr="006155AD" w:rsidRDefault="006155AD" w:rsidP="006155AD">
      <w:pPr>
        <w:shd w:val="clear" w:color="auto" w:fill="FFFFFF"/>
        <w:spacing w:after="101" w:line="240" w:lineRule="auto"/>
        <w:ind w:firstLine="288"/>
        <w:jc w:val="both"/>
        <w:rPr>
          <w:rFonts w:ascii="Arial" w:eastAsia="Times New Roman" w:hAnsi="Arial" w:cs="Arial"/>
          <w:color w:val="2F2F2F"/>
          <w:sz w:val="18"/>
          <w:szCs w:val="18"/>
          <w:lang w:eastAsia="es-MX"/>
        </w:rPr>
      </w:pPr>
      <w:r w:rsidRPr="006155AD">
        <w:rPr>
          <w:rFonts w:ascii="Arial" w:eastAsia="Times New Roman" w:hAnsi="Arial" w:cs="Arial"/>
          <w:color w:val="2F2F2F"/>
          <w:sz w:val="18"/>
          <w:szCs w:val="18"/>
          <w:lang w:eastAsia="es-MX"/>
        </w:rPr>
        <w:t>Que de conformidad con el Artículo 6-23 del Tratado, el 1 de agosto de 2014, el CIRI presentó un dictamen a la Comisión, en el que determinó prorrogar ciertos insumos de las dispensas otorgadas en las Decisiones No. 69 y 71, para la utilización de ciertos materiales producidos u obtenidos fuera de la zona de libre comercio, en la manufactura de ciertos bienes textiles y del vestido, así como adicionar ciertas subpartidas como productos de exportación, y corregir algunas descripciones de estas Decisiones, a fin de que estos bienes puedan recibir el trato arancelario preferencial previsto en el Tratado, y</w:t>
      </w:r>
    </w:p>
    <w:p w:rsidR="006155AD" w:rsidRPr="006155AD" w:rsidRDefault="006155AD" w:rsidP="006155AD">
      <w:pPr>
        <w:shd w:val="clear" w:color="auto" w:fill="FFFFFF"/>
        <w:spacing w:after="101" w:line="240" w:lineRule="auto"/>
        <w:ind w:firstLine="288"/>
        <w:jc w:val="both"/>
        <w:rPr>
          <w:rFonts w:ascii="Arial" w:eastAsia="Times New Roman" w:hAnsi="Arial" w:cs="Arial"/>
          <w:color w:val="2F2F2F"/>
          <w:sz w:val="18"/>
          <w:szCs w:val="18"/>
          <w:lang w:eastAsia="es-MX"/>
        </w:rPr>
      </w:pPr>
      <w:r w:rsidRPr="006155AD">
        <w:rPr>
          <w:rFonts w:ascii="Arial" w:eastAsia="Times New Roman" w:hAnsi="Arial" w:cs="Arial"/>
          <w:color w:val="2F2F2F"/>
          <w:sz w:val="18"/>
          <w:szCs w:val="18"/>
          <w:lang w:eastAsia="es-MX"/>
        </w:rPr>
        <w:t>Que la Comisión, de conformidad con el Artículo 6-24 del Tratado y tomando en consideración el dictamen presentado por el CIRI, adoptó el 6 de agosto de 2014, la Decisión No. 75 por la que acordó otorgar una dispensa temporal para la utilización de materiales producidos u obtenidos fuera de la zona de libre comercio en la manufactura de ciertos bienes textiles y del vestido, para que estos bienes puedan recibir el trato arancelario preferencial del Tratado, se expide el siguiente:</w:t>
      </w:r>
    </w:p>
    <w:p w:rsidR="006155AD" w:rsidRPr="006155AD" w:rsidRDefault="006155AD" w:rsidP="006155AD">
      <w:pPr>
        <w:shd w:val="clear" w:color="auto" w:fill="FFFFFF"/>
        <w:spacing w:after="101" w:line="240" w:lineRule="auto"/>
        <w:jc w:val="center"/>
        <w:rPr>
          <w:rFonts w:ascii="Times New Roman" w:eastAsia="Times New Roman" w:hAnsi="Times New Roman"/>
          <w:b/>
          <w:bCs/>
          <w:color w:val="2F2F2F"/>
          <w:sz w:val="18"/>
          <w:szCs w:val="18"/>
          <w:lang w:eastAsia="es-MX"/>
        </w:rPr>
      </w:pPr>
    </w:p>
    <w:p w:rsidR="006155AD" w:rsidRPr="006155AD" w:rsidRDefault="006155AD" w:rsidP="006155AD">
      <w:pPr>
        <w:shd w:val="clear" w:color="auto" w:fill="FFFFFF"/>
        <w:spacing w:after="101" w:line="240" w:lineRule="auto"/>
        <w:jc w:val="center"/>
        <w:rPr>
          <w:rFonts w:ascii="Times New Roman" w:eastAsia="Times New Roman" w:hAnsi="Times New Roman"/>
          <w:b/>
          <w:bCs/>
          <w:color w:val="2F2F2F"/>
          <w:sz w:val="18"/>
          <w:szCs w:val="18"/>
          <w:lang w:eastAsia="es-MX"/>
        </w:rPr>
      </w:pPr>
      <w:r w:rsidRPr="006155AD">
        <w:rPr>
          <w:rFonts w:ascii="Times" w:eastAsia="Times New Roman" w:hAnsi="Times" w:cs="Times"/>
          <w:b/>
          <w:bCs/>
          <w:color w:val="2F2F2F"/>
          <w:sz w:val="18"/>
          <w:szCs w:val="18"/>
          <w:lang w:eastAsia="es-MX"/>
        </w:rPr>
        <w:t>Acuerdo</w:t>
      </w:r>
    </w:p>
    <w:p w:rsidR="006155AD" w:rsidRPr="006155AD" w:rsidRDefault="006155AD" w:rsidP="006155AD">
      <w:pPr>
        <w:shd w:val="clear" w:color="auto" w:fill="FFFFFF"/>
        <w:spacing w:after="101" w:line="240" w:lineRule="auto"/>
        <w:ind w:firstLine="288"/>
        <w:jc w:val="both"/>
        <w:rPr>
          <w:rFonts w:ascii="Arial" w:eastAsia="Times New Roman" w:hAnsi="Arial" w:cs="Arial"/>
          <w:color w:val="2F2F2F"/>
          <w:sz w:val="18"/>
          <w:szCs w:val="18"/>
          <w:lang w:eastAsia="es-MX"/>
        </w:rPr>
      </w:pPr>
      <w:r w:rsidRPr="006155AD">
        <w:rPr>
          <w:rFonts w:ascii="Arial" w:eastAsia="Times New Roman" w:hAnsi="Arial" w:cs="Arial"/>
          <w:b/>
          <w:bCs/>
          <w:color w:val="2F2F2F"/>
          <w:sz w:val="18"/>
          <w:szCs w:val="18"/>
          <w:lang w:eastAsia="es-MX"/>
        </w:rPr>
        <w:t>Único.-</w:t>
      </w:r>
      <w:r w:rsidRPr="006155AD">
        <w:rPr>
          <w:rFonts w:ascii="Arial" w:eastAsia="Times New Roman" w:hAnsi="Arial" w:cs="Arial"/>
          <w:color w:val="2F2F2F"/>
          <w:sz w:val="18"/>
          <w:szCs w:val="18"/>
          <w:lang w:eastAsia="es-MX"/>
        </w:rPr>
        <w:t xml:space="preserve"> Se da a conocer la Decisión No. 75 de la Comisión Administradora del Tratado de Libre Comercio entre los Estados Unidos Mexicanos y la República de Colombia, por la que se otorga una dispensa </w:t>
      </w:r>
      <w:r w:rsidRPr="006155AD">
        <w:rPr>
          <w:rFonts w:ascii="Arial" w:eastAsia="Times New Roman" w:hAnsi="Arial" w:cs="Arial"/>
          <w:color w:val="2F2F2F"/>
          <w:sz w:val="18"/>
          <w:szCs w:val="18"/>
          <w:lang w:eastAsia="es-MX"/>
        </w:rPr>
        <w:lastRenderedPageBreak/>
        <w:t>temporal para la utilización de materiales producidos u obtenidos fuera de la zona de libre comercio para que determinados bienes textiles y del vestido reciban el trato arancelario preferencial establecido en el Tratado de Libre Comercio entre los Estados Unidos Mexicanos y la República de Colombia, adoptada el 6 de agosto de 2014:</w:t>
      </w:r>
    </w:p>
    <w:p w:rsidR="006155AD" w:rsidRPr="006155AD" w:rsidRDefault="006155AD" w:rsidP="006155AD">
      <w:pPr>
        <w:shd w:val="clear" w:color="auto" w:fill="FFFFFF"/>
        <w:spacing w:after="101" w:line="240" w:lineRule="auto"/>
        <w:jc w:val="center"/>
        <w:rPr>
          <w:rFonts w:ascii="Arial" w:eastAsia="Times New Roman" w:hAnsi="Arial" w:cs="Arial"/>
          <w:color w:val="2F2F2F"/>
          <w:sz w:val="18"/>
          <w:szCs w:val="18"/>
          <w:lang w:eastAsia="es-MX"/>
        </w:rPr>
      </w:pPr>
      <w:r w:rsidRPr="006155AD">
        <w:rPr>
          <w:rFonts w:ascii="Arial" w:eastAsia="Times New Roman" w:hAnsi="Arial" w:cs="Arial"/>
          <w:color w:val="2F2F2F"/>
          <w:sz w:val="18"/>
          <w:szCs w:val="18"/>
          <w:lang w:eastAsia="es-MX"/>
        </w:rPr>
        <w:t>"</w:t>
      </w:r>
      <w:r w:rsidRPr="006155AD">
        <w:rPr>
          <w:rFonts w:ascii="Arial" w:eastAsia="Times New Roman" w:hAnsi="Arial" w:cs="Arial"/>
          <w:b/>
          <w:bCs/>
          <w:color w:val="2F2F2F"/>
          <w:sz w:val="18"/>
          <w:szCs w:val="18"/>
          <w:lang w:eastAsia="es-MX"/>
        </w:rPr>
        <w:t>DECISIÓN No. 75</w:t>
      </w:r>
    </w:p>
    <w:p w:rsidR="006155AD" w:rsidRPr="006155AD" w:rsidRDefault="006155AD" w:rsidP="006155AD">
      <w:pPr>
        <w:shd w:val="clear" w:color="auto" w:fill="FFFFFF"/>
        <w:spacing w:after="101" w:line="240" w:lineRule="auto"/>
        <w:ind w:firstLine="288"/>
        <w:jc w:val="both"/>
        <w:rPr>
          <w:rFonts w:ascii="Arial" w:eastAsia="Times New Roman" w:hAnsi="Arial" w:cs="Arial"/>
          <w:color w:val="2F2F2F"/>
          <w:sz w:val="18"/>
          <w:szCs w:val="18"/>
          <w:lang w:eastAsia="es-MX"/>
        </w:rPr>
      </w:pPr>
      <w:r w:rsidRPr="006155AD">
        <w:rPr>
          <w:rFonts w:ascii="Arial" w:eastAsia="Times New Roman" w:hAnsi="Arial" w:cs="Arial"/>
          <w:b/>
          <w:bCs/>
          <w:color w:val="2F2F2F"/>
          <w:sz w:val="18"/>
          <w:szCs w:val="18"/>
          <w:lang w:eastAsia="es-MX"/>
        </w:rPr>
        <w:t>Dispensa temporal para la utilización de materiales producidos u obtenidos fuera de la zona de libre comercio para que determinados bienes textiles y del vestido reciban el trato arancelario preferencial establecido en el Tratado de Libre Comercio entre los Estados Unidos Mexicanos y la República de Colombia.</w:t>
      </w:r>
    </w:p>
    <w:p w:rsidR="006155AD" w:rsidRPr="006155AD" w:rsidRDefault="006155AD" w:rsidP="006155AD">
      <w:pPr>
        <w:shd w:val="clear" w:color="auto" w:fill="FFFFFF"/>
        <w:spacing w:after="101" w:line="240" w:lineRule="auto"/>
        <w:ind w:firstLine="288"/>
        <w:jc w:val="both"/>
        <w:rPr>
          <w:rFonts w:ascii="Arial" w:eastAsia="Times New Roman" w:hAnsi="Arial" w:cs="Arial"/>
          <w:color w:val="2F2F2F"/>
          <w:sz w:val="18"/>
          <w:szCs w:val="18"/>
          <w:lang w:eastAsia="es-MX"/>
        </w:rPr>
      </w:pPr>
      <w:r w:rsidRPr="006155AD">
        <w:rPr>
          <w:rFonts w:ascii="Arial" w:eastAsia="Times New Roman" w:hAnsi="Arial" w:cs="Arial"/>
          <w:color w:val="2F2F2F"/>
          <w:sz w:val="18"/>
          <w:szCs w:val="18"/>
          <w:lang w:eastAsia="es-MX"/>
        </w:rPr>
        <w:t>La Comisión Administradora del Tratado de Libre Comercio entre los Estados Unidos Mexicanos y la República de Colombia (el Tratado), en cumplimiento con lo establecido en los artículos 6-24 y 20-01 del mismo; tomando en consideración el Dictamen presentado por el Comité de Integración Regional de Insumos (CIRI), de fecha 1 de agosto de 2014, conforme al Artículo 6-23, mediante el cual se determina la incapacidad del productor de disponer de los materiales indicados en el párrafo 1 del Artículo 6-21, los montos y términos de la dispensa requerida, así como la conveniencia de adicionar ciertas subpartidas como productos de exportación elaborados con los materiales objeto de esta dispensa, y de corregir algunas descripciones de las Decisiones No. 69 y No. 71, para que puedan recibir el trato arancelario preferencial,</w:t>
      </w:r>
    </w:p>
    <w:p w:rsidR="006155AD" w:rsidRPr="006155AD" w:rsidRDefault="006155AD" w:rsidP="006155AD">
      <w:pPr>
        <w:shd w:val="clear" w:color="auto" w:fill="FFFFFF"/>
        <w:spacing w:after="101" w:line="240" w:lineRule="auto"/>
        <w:jc w:val="center"/>
        <w:rPr>
          <w:rFonts w:ascii="Arial" w:eastAsia="Times New Roman" w:hAnsi="Arial" w:cs="Arial"/>
          <w:color w:val="2F2F2F"/>
          <w:sz w:val="18"/>
          <w:szCs w:val="18"/>
          <w:lang w:eastAsia="es-MX"/>
        </w:rPr>
      </w:pPr>
      <w:r w:rsidRPr="006155AD">
        <w:rPr>
          <w:rFonts w:ascii="Arial" w:eastAsia="Times New Roman" w:hAnsi="Arial" w:cs="Arial"/>
          <w:b/>
          <w:bCs/>
          <w:color w:val="2F2F2F"/>
          <w:sz w:val="18"/>
          <w:szCs w:val="18"/>
          <w:lang w:eastAsia="es-MX"/>
        </w:rPr>
        <w:t>DECIDE:</w:t>
      </w:r>
    </w:p>
    <w:p w:rsidR="006155AD" w:rsidRPr="006155AD" w:rsidRDefault="006155AD" w:rsidP="006155AD">
      <w:pPr>
        <w:shd w:val="clear" w:color="auto" w:fill="FFFFFF"/>
        <w:spacing w:after="101" w:line="240" w:lineRule="auto"/>
        <w:jc w:val="both"/>
        <w:rPr>
          <w:rFonts w:ascii="Arial" w:eastAsia="Times New Roman" w:hAnsi="Arial" w:cs="Arial"/>
          <w:color w:val="2F2F2F"/>
          <w:sz w:val="18"/>
          <w:szCs w:val="18"/>
          <w:lang w:eastAsia="es-MX"/>
        </w:rPr>
      </w:pPr>
      <w:r w:rsidRPr="006155AD">
        <w:rPr>
          <w:rFonts w:ascii="Arial" w:eastAsia="Times New Roman" w:hAnsi="Arial" w:cs="Arial"/>
          <w:b/>
          <w:bCs/>
          <w:color w:val="2F2F2F"/>
          <w:sz w:val="18"/>
          <w:szCs w:val="18"/>
          <w:lang w:eastAsia="es-MX"/>
        </w:rPr>
        <w:t>1.</w:t>
      </w:r>
      <w:r w:rsidRPr="006155AD">
        <w:rPr>
          <w:rFonts w:ascii="Arial" w:eastAsia="Times New Roman" w:hAnsi="Arial" w:cs="Arial"/>
          <w:color w:val="2F2F2F"/>
          <w:sz w:val="20"/>
          <w:szCs w:val="20"/>
          <w:lang w:eastAsia="es-MX"/>
        </w:rPr>
        <w:t>     </w:t>
      </w:r>
      <w:r w:rsidRPr="006155AD">
        <w:rPr>
          <w:rFonts w:ascii="Arial" w:eastAsia="Times New Roman" w:hAnsi="Arial" w:cs="Arial"/>
          <w:color w:val="2F2F2F"/>
          <w:sz w:val="18"/>
          <w:szCs w:val="18"/>
          <w:lang w:eastAsia="es-MX"/>
        </w:rPr>
        <w:t>Otorgar por el período del 5 de septiembre de 2014 al 4 de septiembre de 2015 una prórroga para los insumos de la dispensa temporal adoptada por la Comisión Administradora del Tratado en el numeral 3 de la Decisión No. 69 de fecha 2 de julio de 2012, mediante la cual los Estados Unidos Mexicanos aplicarán el arancel de importación correspondiente a los bienes originarios previstos en su calendario de desgravación del Anexo 1 al artículo 3-04 del Tratado a:</w:t>
      </w:r>
    </w:p>
    <w:p w:rsidR="006155AD" w:rsidRPr="006155AD" w:rsidRDefault="006155AD" w:rsidP="006155AD">
      <w:pPr>
        <w:shd w:val="clear" w:color="auto" w:fill="FFFFFF"/>
        <w:spacing w:after="101" w:line="240" w:lineRule="auto"/>
        <w:jc w:val="both"/>
        <w:rPr>
          <w:rFonts w:ascii="Arial" w:eastAsia="Times New Roman" w:hAnsi="Arial" w:cs="Arial"/>
          <w:color w:val="2F2F2F"/>
          <w:sz w:val="18"/>
          <w:szCs w:val="18"/>
          <w:lang w:eastAsia="es-MX"/>
        </w:rPr>
      </w:pPr>
      <w:r w:rsidRPr="006155AD">
        <w:rPr>
          <w:rFonts w:ascii="Arial" w:eastAsia="Times New Roman" w:hAnsi="Arial" w:cs="Arial"/>
          <w:color w:val="2F2F2F"/>
          <w:sz w:val="18"/>
          <w:szCs w:val="18"/>
          <w:lang w:eastAsia="es-MX"/>
        </w:rPr>
        <w:t>●</w:t>
      </w:r>
      <w:r w:rsidRPr="006155AD">
        <w:rPr>
          <w:rFonts w:ascii="Arial" w:eastAsia="Times New Roman" w:hAnsi="Arial" w:cs="Arial"/>
          <w:color w:val="2F2F2F"/>
          <w:sz w:val="20"/>
          <w:szCs w:val="20"/>
          <w:lang w:eastAsia="es-MX"/>
        </w:rPr>
        <w:t>   </w:t>
      </w:r>
      <w:r w:rsidRPr="006155AD">
        <w:rPr>
          <w:rFonts w:ascii="Arial" w:eastAsia="Times New Roman" w:hAnsi="Arial" w:cs="Arial"/>
          <w:color w:val="2F2F2F"/>
          <w:sz w:val="18"/>
          <w:szCs w:val="18"/>
          <w:lang w:eastAsia="es-MX"/>
        </w:rPr>
        <w:t>Ciertos bienes textiles clasificados en las subpartidas del Sistema Armonizado de Designación y Codificación de Mercancías: 6004.10, 6005.31, 6005.32, 6005.33, 6005.34, 6104.63, 6105.20, 6106.20, 6108.21, 6108.22, 6108.32, 6112.31, 6112.41, 6208.22, 6212.10, 6212.20, 6212.30 o 6212.90, elaborados totalmente en la República de Colombia utilizando algunos materiales producidos u obtenidos fuera de la zona de libre comercio, cuya descripción y clasificación a nivel de fracción arancelaria se mencionan en las columnas A y B de la Tabla I de esta Decisión; y que cumplan con los demás requisitos establecidos en la regla de origen correspondiente, así como con las demás condiciones aplicables para el trato arancelario preferencial de conformidad con el Tratado.</w:t>
      </w:r>
    </w:p>
    <w:p w:rsidR="006155AD" w:rsidRPr="006155AD" w:rsidRDefault="006155AD" w:rsidP="006155AD">
      <w:pPr>
        <w:shd w:val="clear" w:color="auto" w:fill="FFFFFF"/>
        <w:spacing w:after="101" w:line="240" w:lineRule="auto"/>
        <w:jc w:val="center"/>
        <w:rPr>
          <w:rFonts w:ascii="Arial" w:eastAsia="Times New Roman" w:hAnsi="Arial" w:cs="Arial"/>
          <w:color w:val="2F2F2F"/>
          <w:sz w:val="18"/>
          <w:szCs w:val="18"/>
          <w:lang w:eastAsia="es-MX"/>
        </w:rPr>
      </w:pPr>
      <w:r w:rsidRPr="006155AD">
        <w:rPr>
          <w:rFonts w:ascii="Arial" w:eastAsia="Times New Roman" w:hAnsi="Arial" w:cs="Arial"/>
          <w:b/>
          <w:bCs/>
          <w:color w:val="2F2F2F"/>
          <w:sz w:val="18"/>
          <w:szCs w:val="18"/>
          <w:lang w:eastAsia="es-MX"/>
        </w:rPr>
        <w:t>Tabla I</w:t>
      </w:r>
    </w:p>
    <w:tbl>
      <w:tblPr>
        <w:tblW w:w="0" w:type="auto"/>
        <w:tblInd w:w="720" w:type="dxa"/>
        <w:shd w:val="clear" w:color="auto" w:fill="FFFFFF"/>
        <w:tblCellMar>
          <w:top w:w="15" w:type="dxa"/>
          <w:left w:w="15" w:type="dxa"/>
          <w:bottom w:w="15" w:type="dxa"/>
          <w:right w:w="15" w:type="dxa"/>
        </w:tblCellMar>
        <w:tblLook w:val="04A0"/>
      </w:tblPr>
      <w:tblGrid>
        <w:gridCol w:w="1800"/>
        <w:gridCol w:w="5022"/>
        <w:gridCol w:w="1260"/>
      </w:tblGrid>
      <w:tr w:rsidR="006155AD" w:rsidRPr="006155AD" w:rsidTr="006155AD">
        <w:trPr>
          <w:trHeight w:val="849"/>
        </w:trPr>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Fracción</w:t>
            </w:r>
            <w:r w:rsidRPr="006155AD">
              <w:rPr>
                <w:rFonts w:ascii="Arial" w:eastAsia="Times New Roman" w:hAnsi="Arial" w:cs="Arial"/>
                <w:color w:val="000000"/>
                <w:sz w:val="18"/>
                <w:szCs w:val="18"/>
                <w:lang w:eastAsia="es-MX"/>
              </w:rPr>
              <w:br/>
            </w:r>
            <w:r w:rsidRPr="006155AD">
              <w:rPr>
                <w:rFonts w:ascii="Arial" w:eastAsia="Times New Roman" w:hAnsi="Arial" w:cs="Arial"/>
                <w:b/>
                <w:bCs/>
                <w:color w:val="000000"/>
                <w:sz w:val="18"/>
                <w:szCs w:val="18"/>
                <w:lang w:eastAsia="es-MX"/>
              </w:rPr>
              <w:t>Arancelaria en</w:t>
            </w:r>
            <w:r w:rsidRPr="006155AD">
              <w:rPr>
                <w:rFonts w:ascii="Arial" w:eastAsia="Times New Roman" w:hAnsi="Arial" w:cs="Arial"/>
                <w:color w:val="000000"/>
                <w:sz w:val="18"/>
                <w:szCs w:val="18"/>
                <w:lang w:eastAsia="es-MX"/>
              </w:rPr>
              <w:br/>
            </w:r>
            <w:r w:rsidRPr="006155AD">
              <w:rPr>
                <w:rFonts w:ascii="Arial" w:eastAsia="Times New Roman" w:hAnsi="Arial" w:cs="Arial"/>
                <w:b/>
                <w:bCs/>
                <w:color w:val="000000"/>
                <w:sz w:val="18"/>
                <w:szCs w:val="18"/>
                <w:lang w:eastAsia="es-MX"/>
              </w:rPr>
              <w:t>Colombia (Insumo)</w:t>
            </w:r>
          </w:p>
        </w:tc>
        <w:tc>
          <w:tcPr>
            <w:tcW w:w="5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Descripción/Observaciones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Cantidad</w:t>
            </w:r>
            <w:r w:rsidRPr="006155AD">
              <w:rPr>
                <w:rFonts w:ascii="Arial" w:eastAsia="Times New Roman" w:hAnsi="Arial" w:cs="Arial"/>
                <w:color w:val="000000"/>
                <w:sz w:val="18"/>
                <w:szCs w:val="18"/>
                <w:lang w:eastAsia="es-MX"/>
              </w:rPr>
              <w:br/>
            </w:r>
            <w:r w:rsidRPr="006155AD">
              <w:rPr>
                <w:rFonts w:ascii="Arial" w:eastAsia="Times New Roman" w:hAnsi="Arial" w:cs="Arial"/>
                <w:b/>
                <w:bCs/>
                <w:color w:val="000000"/>
                <w:sz w:val="18"/>
                <w:szCs w:val="18"/>
                <w:lang w:eastAsia="es-MX"/>
              </w:rPr>
              <w:t>(Kilogramos</w:t>
            </w:r>
            <w:r w:rsidRPr="006155AD">
              <w:rPr>
                <w:rFonts w:ascii="Arial" w:eastAsia="Times New Roman" w:hAnsi="Arial" w:cs="Arial"/>
                <w:color w:val="000000"/>
                <w:sz w:val="18"/>
                <w:szCs w:val="18"/>
                <w:lang w:eastAsia="es-MX"/>
              </w:rPr>
              <w:br/>
            </w:r>
            <w:r w:rsidRPr="006155AD">
              <w:rPr>
                <w:rFonts w:ascii="Arial" w:eastAsia="Times New Roman" w:hAnsi="Arial" w:cs="Arial"/>
                <w:b/>
                <w:bCs/>
                <w:color w:val="000000"/>
                <w:sz w:val="18"/>
                <w:szCs w:val="18"/>
                <w:lang w:eastAsia="es-MX"/>
              </w:rPr>
              <w:t>Netos)</w:t>
            </w:r>
          </w:p>
        </w:tc>
      </w:tr>
      <w:tr w:rsidR="006155AD" w:rsidRPr="006155AD" w:rsidTr="006155AD">
        <w:trPr>
          <w:trHeight w:val="358"/>
        </w:trPr>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(A)</w:t>
            </w:r>
          </w:p>
        </w:tc>
        <w:tc>
          <w:tcPr>
            <w:tcW w:w="5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(B)</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(C)</w:t>
            </w:r>
          </w:p>
        </w:tc>
      </w:tr>
      <w:tr w:rsidR="006155AD" w:rsidRPr="006155AD" w:rsidTr="006155AD">
        <w:trPr>
          <w:trHeight w:val="1568"/>
        </w:trPr>
        <w:tc>
          <w:tcPr>
            <w:tcW w:w="18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5402.31.00.00</w:t>
            </w:r>
          </w:p>
        </w:tc>
        <w:tc>
          <w:tcPr>
            <w:tcW w:w="5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Hilados de filamentos sintéticos (excepto el hilo de coser) sin acondicionar para la venta al por menor, incluidos los monofilamentos sintéticos de título inferior a 67 decitex.</w:t>
            </w:r>
            <w:r>
              <w:rPr>
                <w:rFonts w:ascii="Arial" w:eastAsia="Times New Roman" w:hAnsi="Arial" w:cs="Arial"/>
                <w:b/>
                <w:bCs/>
                <w:color w:val="000000"/>
                <w:sz w:val="18"/>
                <w:szCs w:val="18"/>
                <w:lang w:eastAsia="es-MX"/>
              </w:rPr>
              <w:t xml:space="preserve"> </w:t>
            </w:r>
            <w:r w:rsidRPr="006155AD">
              <w:rPr>
                <w:rFonts w:ascii="Arial" w:eastAsia="Times New Roman" w:hAnsi="Arial" w:cs="Arial"/>
                <w:b/>
                <w:bCs/>
                <w:color w:val="000000"/>
                <w:sz w:val="18"/>
                <w:szCs w:val="18"/>
                <w:lang w:eastAsia="es-MX"/>
              </w:rPr>
              <w:t>Hilados texturados: De nailon o demás poliamidas, de título inferior o igual a 50 tex por hilo sencillo.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 </w:t>
            </w:r>
          </w:p>
        </w:tc>
      </w:tr>
      <w:tr w:rsidR="006155AD" w:rsidRPr="006155AD" w:rsidTr="006155AD">
        <w:trPr>
          <w:trHeight w:val="60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1. Poliamida 6.6 Texturizado semi-mate 33/34/1, 33Dx 34filamentos, 70 torsiones, 1 cabo, texturizada, SM, redondo.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125</w:t>
            </w:r>
          </w:p>
        </w:tc>
      </w:tr>
      <w:tr w:rsidR="006155AD" w:rsidRPr="006155AD" w:rsidTr="006155AD">
        <w:trPr>
          <w:trHeight w:val="365"/>
        </w:trPr>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 </w:t>
            </w:r>
          </w:p>
        </w:tc>
        <w:tc>
          <w:tcPr>
            <w:tcW w:w="5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125</w:t>
            </w:r>
          </w:p>
        </w:tc>
      </w:tr>
    </w:tbl>
    <w:p w:rsidR="006155AD" w:rsidRPr="006155AD" w:rsidRDefault="006155AD" w:rsidP="006155AD">
      <w:pPr>
        <w:shd w:val="clear" w:color="auto" w:fill="FFFFFF"/>
        <w:spacing w:line="240" w:lineRule="auto"/>
        <w:jc w:val="both"/>
        <w:rPr>
          <w:rFonts w:ascii="Times New Roman" w:eastAsia="Times New Roman" w:hAnsi="Times New Roman"/>
          <w:color w:val="2F2F2F"/>
          <w:sz w:val="24"/>
          <w:szCs w:val="24"/>
          <w:lang w:eastAsia="es-MX"/>
        </w:rPr>
      </w:pPr>
      <w:r w:rsidRPr="006155AD">
        <w:rPr>
          <w:rFonts w:ascii="Times New Roman" w:eastAsia="Times New Roman" w:hAnsi="Times New Roman"/>
          <w:color w:val="2F2F2F"/>
          <w:sz w:val="24"/>
          <w:szCs w:val="24"/>
          <w:lang w:eastAsia="es-MX"/>
        </w:rPr>
        <w:t> </w:t>
      </w:r>
    </w:p>
    <w:tbl>
      <w:tblPr>
        <w:tblW w:w="0" w:type="auto"/>
        <w:tblInd w:w="720" w:type="dxa"/>
        <w:shd w:val="clear" w:color="auto" w:fill="FFFFFF"/>
        <w:tblCellMar>
          <w:top w:w="15" w:type="dxa"/>
          <w:left w:w="15" w:type="dxa"/>
          <w:bottom w:w="15" w:type="dxa"/>
          <w:right w:w="15" w:type="dxa"/>
        </w:tblCellMar>
        <w:tblLook w:val="04A0"/>
      </w:tblPr>
      <w:tblGrid>
        <w:gridCol w:w="36"/>
      </w:tblGrid>
      <w:tr w:rsidR="006155AD" w:rsidRPr="006155AD" w:rsidTr="006155AD">
        <w:tc>
          <w:tcPr>
            <w:tcW w:w="0" w:type="auto"/>
            <w:shd w:val="clear" w:color="auto" w:fill="FFFFFF"/>
            <w:vAlign w:val="center"/>
            <w:hideMark/>
          </w:tcPr>
          <w:p w:rsidR="006155AD" w:rsidRPr="006155AD" w:rsidRDefault="006155AD" w:rsidP="006155AD">
            <w:pPr>
              <w:spacing w:after="0" w:line="240" w:lineRule="auto"/>
              <w:jc w:val="both"/>
              <w:rPr>
                <w:rFonts w:ascii="Arial" w:eastAsia="Times New Roman" w:hAnsi="Arial" w:cs="Arial"/>
                <w:color w:val="2F2F2F"/>
                <w:sz w:val="18"/>
                <w:szCs w:val="18"/>
                <w:lang w:eastAsia="es-MX"/>
              </w:rPr>
            </w:pPr>
          </w:p>
        </w:tc>
      </w:tr>
    </w:tbl>
    <w:p w:rsidR="006155AD" w:rsidRPr="006155AD" w:rsidRDefault="006155AD" w:rsidP="006155AD">
      <w:pPr>
        <w:spacing w:after="0" w:line="240" w:lineRule="auto"/>
        <w:rPr>
          <w:rFonts w:ascii="Times New Roman" w:eastAsia="Times New Roman" w:hAnsi="Times New Roman"/>
          <w:vanish/>
          <w:sz w:val="24"/>
          <w:szCs w:val="24"/>
          <w:lang w:eastAsia="es-MX"/>
        </w:rPr>
      </w:pPr>
    </w:p>
    <w:tbl>
      <w:tblPr>
        <w:tblW w:w="0" w:type="auto"/>
        <w:tblInd w:w="720" w:type="dxa"/>
        <w:shd w:val="clear" w:color="auto" w:fill="FFFFFF"/>
        <w:tblCellMar>
          <w:top w:w="15" w:type="dxa"/>
          <w:left w:w="15" w:type="dxa"/>
          <w:bottom w:w="15" w:type="dxa"/>
          <w:right w:w="15" w:type="dxa"/>
        </w:tblCellMar>
        <w:tblLook w:val="04A0"/>
      </w:tblPr>
      <w:tblGrid>
        <w:gridCol w:w="1800"/>
        <w:gridCol w:w="5022"/>
        <w:gridCol w:w="1260"/>
      </w:tblGrid>
      <w:tr w:rsidR="006155AD" w:rsidRPr="006155AD" w:rsidTr="006155AD">
        <w:trPr>
          <w:trHeight w:val="1042"/>
        </w:trPr>
        <w:tc>
          <w:tcPr>
            <w:tcW w:w="18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lastRenderedPageBreak/>
              <w:t>5402.33.00.00</w:t>
            </w:r>
          </w:p>
        </w:tc>
        <w:tc>
          <w:tcPr>
            <w:tcW w:w="5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Hilados de filamentos sintéticos (excepto el hilo de coser) sin acondicionar para la venta al por menor, incluidos los monofilamentos sintéticos de título inferior a 67 decitex.</w:t>
            </w:r>
            <w:r>
              <w:rPr>
                <w:rFonts w:ascii="Arial" w:eastAsia="Times New Roman" w:hAnsi="Arial" w:cs="Arial"/>
                <w:b/>
                <w:bCs/>
                <w:color w:val="000000"/>
                <w:sz w:val="18"/>
                <w:szCs w:val="18"/>
                <w:lang w:eastAsia="es-MX"/>
              </w:rPr>
              <w:t xml:space="preserve"> </w:t>
            </w:r>
            <w:r w:rsidRPr="006155AD">
              <w:rPr>
                <w:rFonts w:ascii="Arial" w:eastAsia="Times New Roman" w:hAnsi="Arial" w:cs="Arial"/>
                <w:b/>
                <w:bCs/>
                <w:color w:val="000000"/>
                <w:sz w:val="18"/>
                <w:szCs w:val="18"/>
                <w:lang w:eastAsia="es-MX"/>
              </w:rPr>
              <w:t>Hilados texturados: De poliésteres.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 </w:t>
            </w:r>
          </w:p>
        </w:tc>
      </w:tr>
      <w:tr w:rsidR="006155AD" w:rsidRPr="006155AD" w:rsidTr="006155AD">
        <w:trPr>
          <w:trHeight w:val="62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1. Poliéster 100% con Poli Butilen Tereftalato (PBT) 44Dx, 18 filamentos, 1 cabo, PBT, semi-mate crudo.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750</w:t>
            </w:r>
          </w:p>
        </w:tc>
      </w:tr>
      <w:tr w:rsidR="006155AD" w:rsidRPr="006155AD" w:rsidTr="006155AD">
        <w:trPr>
          <w:trHeight w:val="371"/>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750</w:t>
            </w:r>
          </w:p>
        </w:tc>
      </w:tr>
      <w:tr w:rsidR="006155AD" w:rsidRPr="006155AD" w:rsidTr="006155AD">
        <w:trPr>
          <w:trHeight w:val="1646"/>
        </w:trPr>
        <w:tc>
          <w:tcPr>
            <w:tcW w:w="18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5402.44.00.10</w:t>
            </w:r>
          </w:p>
        </w:tc>
        <w:tc>
          <w:tcPr>
            <w:tcW w:w="5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Hilados de filamentos sintéticos (excepto el hilo de coser) sin acondicionar para la venta al por menor, incluidos los monofilamentos sintéticos de título inferior a 67 decitex.</w:t>
            </w:r>
            <w:r>
              <w:rPr>
                <w:rFonts w:ascii="Arial" w:eastAsia="Times New Roman" w:hAnsi="Arial" w:cs="Arial"/>
                <w:b/>
                <w:bCs/>
                <w:color w:val="000000"/>
                <w:sz w:val="18"/>
                <w:szCs w:val="18"/>
                <w:lang w:eastAsia="es-MX"/>
              </w:rPr>
              <w:t xml:space="preserve"> </w:t>
            </w:r>
            <w:r w:rsidRPr="006155AD">
              <w:rPr>
                <w:rFonts w:ascii="Arial" w:eastAsia="Times New Roman" w:hAnsi="Arial" w:cs="Arial"/>
                <w:b/>
                <w:bCs/>
                <w:color w:val="000000"/>
                <w:sz w:val="18"/>
                <w:szCs w:val="18"/>
                <w:lang w:eastAsia="es-MX"/>
              </w:rPr>
              <w:t>Los demás hilados sencillos sin torsión o con una torsión inferior o igual a 50 vueltas por metro: De elastómeros.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 </w:t>
            </w:r>
          </w:p>
        </w:tc>
      </w:tr>
      <w:tr w:rsidR="006155AD" w:rsidRPr="006155AD" w:rsidTr="006155AD">
        <w:trPr>
          <w:trHeight w:val="62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1. Elastan, 11 Dx, 1 filamento, 1 cabo, elastan 100% clear,crudo 400.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200</w:t>
            </w:r>
          </w:p>
        </w:tc>
      </w:tr>
      <w:tr w:rsidR="006155AD" w:rsidRPr="006155AD" w:rsidTr="006155AD">
        <w:trPr>
          <w:trHeight w:val="371"/>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200</w:t>
            </w:r>
          </w:p>
        </w:tc>
      </w:tr>
      <w:tr w:rsidR="006155AD" w:rsidRPr="006155AD" w:rsidTr="006155AD">
        <w:trPr>
          <w:trHeight w:val="1646"/>
        </w:trPr>
        <w:tc>
          <w:tcPr>
            <w:tcW w:w="18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5402.45.00.00</w:t>
            </w:r>
          </w:p>
        </w:tc>
        <w:tc>
          <w:tcPr>
            <w:tcW w:w="5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Hilados de filamentos sintéticos (excepto el hilo de coser) sin acondicionar para la venta al por menor, incluidos los monofilamentos sintéticos de título inferior a 67 decitex.</w:t>
            </w:r>
            <w:r>
              <w:rPr>
                <w:rFonts w:ascii="Arial" w:eastAsia="Times New Roman" w:hAnsi="Arial" w:cs="Arial"/>
                <w:b/>
                <w:bCs/>
                <w:color w:val="000000"/>
                <w:sz w:val="18"/>
                <w:szCs w:val="18"/>
                <w:lang w:eastAsia="es-MX"/>
              </w:rPr>
              <w:t xml:space="preserve"> </w:t>
            </w:r>
            <w:r w:rsidRPr="006155AD">
              <w:rPr>
                <w:rFonts w:ascii="Arial" w:eastAsia="Times New Roman" w:hAnsi="Arial" w:cs="Arial"/>
                <w:b/>
                <w:bCs/>
                <w:color w:val="000000"/>
                <w:sz w:val="18"/>
                <w:szCs w:val="18"/>
                <w:lang w:eastAsia="es-MX"/>
              </w:rPr>
              <w:t>Los demás hilados sencillos sin torsión o con una torsión inferior o igual a 50 vueltas por metro: Los demás, de nailon o demás poliamidas.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 </w:t>
            </w:r>
          </w:p>
        </w:tc>
      </w:tr>
      <w:tr w:rsidR="006155AD" w:rsidRPr="006155AD" w:rsidTr="006155AD">
        <w:trPr>
          <w:trHeight w:val="62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1. Nylon 44 dx, 1 filamento, 1 cabo, poliamida 100%, semi-mate, crudo.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1,750</w:t>
            </w:r>
          </w:p>
        </w:tc>
      </w:tr>
      <w:tr w:rsidR="006155AD" w:rsidRPr="006155AD" w:rsidTr="006155AD">
        <w:trPr>
          <w:trHeight w:val="62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2. Poliamida 6 semi-mate redondo 22/7 Dtex Liso, 22 Dx, 7filamentos, 1 cabo, 100% rígido, SM, redondo.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200</w:t>
            </w:r>
          </w:p>
        </w:tc>
      </w:tr>
      <w:tr w:rsidR="006155AD" w:rsidRPr="006155AD" w:rsidTr="006155AD">
        <w:trPr>
          <w:trHeight w:val="371"/>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1,950</w:t>
            </w:r>
          </w:p>
        </w:tc>
      </w:tr>
      <w:tr w:rsidR="006155AD" w:rsidRPr="006155AD" w:rsidTr="006155AD">
        <w:trPr>
          <w:trHeight w:val="1646"/>
        </w:trPr>
        <w:tc>
          <w:tcPr>
            <w:tcW w:w="18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5402.47.00.00</w:t>
            </w:r>
          </w:p>
        </w:tc>
        <w:tc>
          <w:tcPr>
            <w:tcW w:w="5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Hilados de filamentos sintéticos (excepto el hilo de coser) sin acondicionar para la venta al por menor, incluidos los monofilamentos sintéticos de título inferior a 67 decitex.</w:t>
            </w:r>
            <w:r>
              <w:rPr>
                <w:rFonts w:ascii="Arial" w:eastAsia="Times New Roman" w:hAnsi="Arial" w:cs="Arial"/>
                <w:b/>
                <w:bCs/>
                <w:color w:val="000000"/>
                <w:sz w:val="18"/>
                <w:szCs w:val="18"/>
                <w:lang w:eastAsia="es-MX"/>
              </w:rPr>
              <w:t xml:space="preserve"> </w:t>
            </w:r>
            <w:r w:rsidRPr="006155AD">
              <w:rPr>
                <w:rFonts w:ascii="Arial" w:eastAsia="Times New Roman" w:hAnsi="Arial" w:cs="Arial"/>
                <w:b/>
                <w:bCs/>
                <w:color w:val="000000"/>
                <w:sz w:val="18"/>
                <w:szCs w:val="18"/>
                <w:lang w:eastAsia="es-MX"/>
              </w:rPr>
              <w:t>Los demás hilados sencillos sin torsión o con una torsión inferior o igual a 50 vueltas por metro: Los demás de poliésteres.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 </w:t>
            </w:r>
          </w:p>
        </w:tc>
      </w:tr>
      <w:tr w:rsidR="006155AD" w:rsidRPr="006155AD" w:rsidTr="006155AD">
        <w:trPr>
          <w:trHeight w:val="62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1. Poliéster 100% con Poll Butilen Tereftalato (PBT) 60Dx,brillante crudo.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900</w:t>
            </w:r>
          </w:p>
        </w:tc>
      </w:tr>
      <w:tr w:rsidR="006155AD" w:rsidRPr="006155AD" w:rsidTr="006155AD">
        <w:trPr>
          <w:trHeight w:val="371"/>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900</w:t>
            </w:r>
          </w:p>
        </w:tc>
      </w:tr>
      <w:tr w:rsidR="006155AD" w:rsidRPr="006155AD" w:rsidTr="006155AD">
        <w:trPr>
          <w:trHeight w:val="1646"/>
        </w:trPr>
        <w:tc>
          <w:tcPr>
            <w:tcW w:w="18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5404.11.10.00</w:t>
            </w:r>
          </w:p>
        </w:tc>
        <w:tc>
          <w:tcPr>
            <w:tcW w:w="5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Monofilamentos sintéticos de título superior o igual a 67decitex y cuya mayor dimensión de la sección transversal sea inferior o igual a 1mm; tiras y formas similares (por ejemplo, paja artificial) de materia textil sintética, de anchura aparente inferior o igual a 5 mm. Monofilamentos: De elastómeros.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 </w:t>
            </w:r>
          </w:p>
        </w:tc>
      </w:tr>
      <w:tr w:rsidR="006155AD" w:rsidRPr="006155AD" w:rsidTr="006155AD">
        <w:trPr>
          <w:trHeight w:val="62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1. Elastan, 310 Dx, 1 filamento, 1 cabo, Elastan 100% mate,crudo.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1,640</w:t>
            </w:r>
          </w:p>
        </w:tc>
      </w:tr>
      <w:tr w:rsidR="006155AD" w:rsidRPr="006155AD" w:rsidTr="006155AD">
        <w:trPr>
          <w:trHeight w:val="37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1,640</w:t>
            </w:r>
          </w:p>
        </w:tc>
      </w:tr>
    </w:tbl>
    <w:p w:rsidR="006155AD" w:rsidRPr="006155AD" w:rsidRDefault="006155AD" w:rsidP="006155AD">
      <w:pPr>
        <w:shd w:val="clear" w:color="auto" w:fill="FFFFFF"/>
        <w:spacing w:after="101" w:line="240" w:lineRule="auto"/>
        <w:jc w:val="both"/>
        <w:rPr>
          <w:rFonts w:ascii="Arial" w:eastAsia="Times New Roman" w:hAnsi="Arial" w:cs="Arial"/>
          <w:color w:val="2F2F2F"/>
          <w:sz w:val="18"/>
          <w:szCs w:val="18"/>
          <w:lang w:eastAsia="es-MX"/>
        </w:rPr>
      </w:pPr>
      <w:r w:rsidRPr="006155AD">
        <w:rPr>
          <w:rFonts w:ascii="Arial" w:eastAsia="Times New Roman" w:hAnsi="Arial" w:cs="Arial"/>
          <w:color w:val="2F2F2F"/>
          <w:sz w:val="18"/>
          <w:szCs w:val="18"/>
          <w:lang w:eastAsia="es-MX"/>
        </w:rPr>
        <w:t> </w:t>
      </w:r>
    </w:p>
    <w:p w:rsidR="006155AD" w:rsidRPr="006155AD" w:rsidRDefault="006155AD" w:rsidP="006155AD">
      <w:pPr>
        <w:shd w:val="clear" w:color="auto" w:fill="FFFFFF"/>
        <w:spacing w:after="101" w:line="240" w:lineRule="auto"/>
        <w:jc w:val="both"/>
        <w:rPr>
          <w:rFonts w:ascii="Arial" w:eastAsia="Times New Roman" w:hAnsi="Arial" w:cs="Arial"/>
          <w:color w:val="2F2F2F"/>
          <w:sz w:val="18"/>
          <w:szCs w:val="18"/>
          <w:lang w:eastAsia="es-MX"/>
        </w:rPr>
      </w:pPr>
      <w:r w:rsidRPr="006155AD">
        <w:rPr>
          <w:rFonts w:ascii="Arial" w:eastAsia="Times New Roman" w:hAnsi="Arial" w:cs="Arial"/>
          <w:b/>
          <w:bCs/>
          <w:color w:val="2F2F2F"/>
          <w:sz w:val="18"/>
          <w:szCs w:val="18"/>
          <w:lang w:eastAsia="es-MX"/>
        </w:rPr>
        <w:t>2.</w:t>
      </w:r>
      <w:r w:rsidRPr="006155AD">
        <w:rPr>
          <w:rFonts w:ascii="Arial" w:eastAsia="Times New Roman" w:hAnsi="Arial" w:cs="Arial"/>
          <w:color w:val="2F2F2F"/>
          <w:sz w:val="20"/>
          <w:szCs w:val="20"/>
          <w:lang w:eastAsia="es-MX"/>
        </w:rPr>
        <w:t>     </w:t>
      </w:r>
      <w:r w:rsidRPr="006155AD">
        <w:rPr>
          <w:rFonts w:ascii="Arial" w:eastAsia="Times New Roman" w:hAnsi="Arial" w:cs="Arial"/>
          <w:color w:val="2F2F2F"/>
          <w:sz w:val="18"/>
          <w:szCs w:val="18"/>
          <w:lang w:eastAsia="es-MX"/>
        </w:rPr>
        <w:t>Otorgar por el período del 14 de octubre de 2014 al 13 de octubre de 2015, una prórroga para los insumos de la dispensa temporal adoptada por la Comisión Administradora del Tratado en el numeral 1 de la Decisión No. 71 de fecha 6 de septiembre de 2013, así como adicionar ciertas subpartidas como productos de exportación, para que puedan recibir el trato arancelario preferencial, mediante la cual los Estados Unidos Mexicanos aplicarán el arancel de importación correspondiente a los bienes originarios previsto en su calendario de desgravación del Anexo 1 al Artículo 3-04 del Tratado a:</w:t>
      </w:r>
    </w:p>
    <w:p w:rsidR="006155AD" w:rsidRPr="006155AD" w:rsidRDefault="006155AD" w:rsidP="006155AD">
      <w:pPr>
        <w:shd w:val="clear" w:color="auto" w:fill="FFFFFF"/>
        <w:spacing w:after="101" w:line="240" w:lineRule="auto"/>
        <w:jc w:val="both"/>
        <w:rPr>
          <w:rFonts w:ascii="Arial" w:eastAsia="Times New Roman" w:hAnsi="Arial" w:cs="Arial"/>
          <w:color w:val="2F2F2F"/>
          <w:sz w:val="18"/>
          <w:szCs w:val="18"/>
          <w:lang w:eastAsia="es-MX"/>
        </w:rPr>
      </w:pPr>
      <w:r w:rsidRPr="006155AD">
        <w:rPr>
          <w:rFonts w:ascii="Arial" w:eastAsia="Times New Roman" w:hAnsi="Arial" w:cs="Arial"/>
          <w:color w:val="2F2F2F"/>
          <w:sz w:val="18"/>
          <w:szCs w:val="18"/>
          <w:lang w:eastAsia="es-MX"/>
        </w:rPr>
        <w:t>●</w:t>
      </w:r>
      <w:r w:rsidRPr="006155AD">
        <w:rPr>
          <w:rFonts w:ascii="Arial" w:eastAsia="Times New Roman" w:hAnsi="Arial" w:cs="Arial"/>
          <w:color w:val="2F2F2F"/>
          <w:sz w:val="20"/>
          <w:szCs w:val="20"/>
          <w:lang w:eastAsia="es-MX"/>
        </w:rPr>
        <w:t>   </w:t>
      </w:r>
      <w:r w:rsidRPr="006155AD">
        <w:rPr>
          <w:rFonts w:ascii="Arial" w:eastAsia="Times New Roman" w:hAnsi="Arial" w:cs="Arial"/>
          <w:color w:val="2F2F2F"/>
          <w:sz w:val="18"/>
          <w:szCs w:val="18"/>
          <w:lang w:eastAsia="es-MX"/>
        </w:rPr>
        <w:t>Ciertos bienes textiles clasificados en las subpartidas del Sistema Armonizado de Designación y Codificación de Mercancías: 5603.11, 5804.21, 6002.40, 6003.30, 6004.10, 6005.31, 6005.32, 6005.39, 6006.32, 6107.11, 6107.12, 6108.11, 6108.21, 6108.22, 6108.32, 6109.90, 6112.41, 6115.10, 6212.10, 6212.20, 6212.30, 6212.90, o Capítulo 63, así como en las subpartidas que se adicionan a continuación: 5804.10, 6005.33, 6005.34, 6006.22, 6006.24, 6006.34, 6104.43, 6104.44, 6104.53, 6104.63, 6106.20, 6107.21, 6107.22, 6108.31, 6108.91, 6108.92, 6109.10, 6110.30, 6112.31, 6114.30, 6115.21, 6115.29, 6115.30, 6208.92, o 6217.10, como productos de exportación, elaborados totalmente en la República de Colombia utilizando algunos materiales producidos u obtenidos fuera de la zona de libre comercio, cuya</w:t>
      </w:r>
      <w:r>
        <w:rPr>
          <w:rFonts w:ascii="Arial" w:eastAsia="Times New Roman" w:hAnsi="Arial" w:cs="Arial"/>
          <w:color w:val="2F2F2F"/>
          <w:sz w:val="18"/>
          <w:szCs w:val="18"/>
          <w:lang w:eastAsia="es-MX"/>
        </w:rPr>
        <w:t xml:space="preserve"> </w:t>
      </w:r>
      <w:r w:rsidRPr="006155AD">
        <w:rPr>
          <w:rFonts w:ascii="Arial" w:eastAsia="Times New Roman" w:hAnsi="Arial" w:cs="Arial"/>
          <w:color w:val="2F2F2F"/>
          <w:sz w:val="18"/>
          <w:szCs w:val="18"/>
          <w:lang w:eastAsia="es-MX"/>
        </w:rPr>
        <w:t>descripción y clasificación a nivel de fracción arancelaria se mencionan en las columnas A y B de la Tabla II de esta Decisión; y que cumplan con los demás requisitos establecidos en la regla de origen correspondiente, así como con las demás condiciones aplicables para el trato arancelario preferencial de conformidad con el Tratado.</w:t>
      </w:r>
    </w:p>
    <w:p w:rsidR="006155AD" w:rsidRPr="006155AD" w:rsidRDefault="006155AD" w:rsidP="006155AD">
      <w:pPr>
        <w:shd w:val="clear" w:color="auto" w:fill="FFFFFF"/>
        <w:spacing w:after="101" w:line="240" w:lineRule="auto"/>
        <w:jc w:val="center"/>
        <w:rPr>
          <w:rFonts w:ascii="Arial" w:eastAsia="Times New Roman" w:hAnsi="Arial" w:cs="Arial"/>
          <w:color w:val="2F2F2F"/>
          <w:sz w:val="18"/>
          <w:szCs w:val="18"/>
          <w:lang w:eastAsia="es-MX"/>
        </w:rPr>
      </w:pPr>
      <w:r w:rsidRPr="006155AD">
        <w:rPr>
          <w:rFonts w:ascii="Arial" w:eastAsia="Times New Roman" w:hAnsi="Arial" w:cs="Arial"/>
          <w:b/>
          <w:bCs/>
          <w:color w:val="2F2F2F"/>
          <w:sz w:val="18"/>
          <w:szCs w:val="18"/>
          <w:lang w:eastAsia="es-MX"/>
        </w:rPr>
        <w:t>Tabla II</w:t>
      </w:r>
    </w:p>
    <w:tbl>
      <w:tblPr>
        <w:tblW w:w="0" w:type="auto"/>
        <w:tblInd w:w="720" w:type="dxa"/>
        <w:shd w:val="clear" w:color="auto" w:fill="FFFFFF"/>
        <w:tblCellMar>
          <w:top w:w="15" w:type="dxa"/>
          <w:left w:w="15" w:type="dxa"/>
          <w:bottom w:w="15" w:type="dxa"/>
          <w:right w:w="15" w:type="dxa"/>
        </w:tblCellMar>
        <w:tblLook w:val="04A0"/>
      </w:tblPr>
      <w:tblGrid>
        <w:gridCol w:w="1800"/>
        <w:gridCol w:w="5076"/>
        <w:gridCol w:w="1224"/>
      </w:tblGrid>
      <w:tr w:rsidR="006155AD" w:rsidRPr="006155AD" w:rsidTr="006155AD">
        <w:trPr>
          <w:trHeight w:val="783"/>
        </w:trPr>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Fracción</w:t>
            </w:r>
            <w:r w:rsidRPr="006155AD">
              <w:rPr>
                <w:rFonts w:ascii="Arial" w:eastAsia="Times New Roman" w:hAnsi="Arial" w:cs="Arial"/>
                <w:color w:val="000000"/>
                <w:sz w:val="18"/>
                <w:szCs w:val="18"/>
                <w:lang w:eastAsia="es-MX"/>
              </w:rPr>
              <w:br/>
            </w:r>
            <w:r w:rsidRPr="006155AD">
              <w:rPr>
                <w:rFonts w:ascii="Arial" w:eastAsia="Times New Roman" w:hAnsi="Arial" w:cs="Arial"/>
                <w:b/>
                <w:bCs/>
                <w:color w:val="000000"/>
                <w:sz w:val="18"/>
                <w:szCs w:val="18"/>
                <w:lang w:eastAsia="es-MX"/>
              </w:rPr>
              <w:t>Arancelaria en</w:t>
            </w:r>
            <w:r w:rsidRPr="006155AD">
              <w:rPr>
                <w:rFonts w:ascii="Arial" w:eastAsia="Times New Roman" w:hAnsi="Arial" w:cs="Arial"/>
                <w:color w:val="000000"/>
                <w:sz w:val="18"/>
                <w:szCs w:val="18"/>
                <w:lang w:eastAsia="es-MX"/>
              </w:rPr>
              <w:br/>
            </w:r>
            <w:r w:rsidRPr="006155AD">
              <w:rPr>
                <w:rFonts w:ascii="Arial" w:eastAsia="Times New Roman" w:hAnsi="Arial" w:cs="Arial"/>
                <w:b/>
                <w:bCs/>
                <w:color w:val="000000"/>
                <w:sz w:val="18"/>
                <w:szCs w:val="18"/>
                <w:lang w:eastAsia="es-MX"/>
              </w:rPr>
              <w:t>Colombia (Insumo)</w:t>
            </w: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Descripción/Observaciones</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Cantidad</w:t>
            </w:r>
            <w:r w:rsidRPr="006155AD">
              <w:rPr>
                <w:rFonts w:ascii="Arial" w:eastAsia="Times New Roman" w:hAnsi="Arial" w:cs="Arial"/>
                <w:color w:val="000000"/>
                <w:sz w:val="18"/>
                <w:szCs w:val="18"/>
                <w:lang w:eastAsia="es-MX"/>
              </w:rPr>
              <w:br/>
            </w:r>
            <w:r w:rsidRPr="006155AD">
              <w:rPr>
                <w:rFonts w:ascii="Arial" w:eastAsia="Times New Roman" w:hAnsi="Arial" w:cs="Arial"/>
                <w:b/>
                <w:bCs/>
                <w:color w:val="000000"/>
                <w:sz w:val="18"/>
                <w:szCs w:val="18"/>
                <w:lang w:eastAsia="es-MX"/>
              </w:rPr>
              <w:t>(Kilogramos</w:t>
            </w:r>
            <w:r w:rsidRPr="006155AD">
              <w:rPr>
                <w:rFonts w:ascii="Arial" w:eastAsia="Times New Roman" w:hAnsi="Arial" w:cs="Arial"/>
                <w:color w:val="000000"/>
                <w:sz w:val="18"/>
                <w:szCs w:val="18"/>
                <w:lang w:eastAsia="es-MX"/>
              </w:rPr>
              <w:br/>
            </w:r>
            <w:r w:rsidRPr="006155AD">
              <w:rPr>
                <w:rFonts w:ascii="Arial" w:eastAsia="Times New Roman" w:hAnsi="Arial" w:cs="Arial"/>
                <w:b/>
                <w:bCs/>
                <w:color w:val="000000"/>
                <w:sz w:val="18"/>
                <w:szCs w:val="18"/>
                <w:lang w:eastAsia="es-MX"/>
              </w:rPr>
              <w:t>Netos)</w:t>
            </w:r>
          </w:p>
        </w:tc>
      </w:tr>
      <w:tr w:rsidR="006155AD" w:rsidRPr="006155AD" w:rsidTr="006155AD">
        <w:trPr>
          <w:trHeight w:val="336"/>
        </w:trPr>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(A)</w:t>
            </w: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(B)</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(C)</w:t>
            </w:r>
          </w:p>
        </w:tc>
      </w:tr>
      <w:tr w:rsidR="006155AD" w:rsidRPr="006155AD" w:rsidTr="006155AD">
        <w:trPr>
          <w:trHeight w:val="1436"/>
        </w:trPr>
        <w:tc>
          <w:tcPr>
            <w:tcW w:w="18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5402.31.00</w:t>
            </w: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Hilados de filamentos sintéticos (excepto el hilo de coser) sin acondicionar para la venta al por menor, incluidos los monofilamentos sintéticos de título inferior a 67 decitex. Hilados texturados: De nailon o demás poliamidas, de título inferior o igual a 50 tex por hilo sencillo.</w:t>
            </w:r>
            <w:r w:rsidRPr="006155AD">
              <w:rPr>
                <w:rFonts w:ascii="Arial" w:eastAsia="Times New Roman" w:hAnsi="Arial" w:cs="Arial"/>
                <w:color w:val="000000"/>
                <w:sz w:val="18"/>
                <w:szCs w:val="18"/>
                <w:lang w:eastAsia="es-MX"/>
              </w:rPr>
              <w:t> </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 </w:t>
            </w:r>
          </w:p>
        </w:tc>
      </w:tr>
      <w:tr w:rsidR="006155AD" w:rsidRPr="006155AD" w:rsidTr="006155AD">
        <w:trPr>
          <w:trHeight w:val="77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1. Hilado de nailón 78 Dx, 66 filamentos, 2 cabos, poliamida100%, tipo 6.6 semi-mate crudo, redondo, texturizado,</w:t>
            </w:r>
            <w:r>
              <w:rPr>
                <w:rFonts w:ascii="Arial" w:eastAsia="Times New Roman" w:hAnsi="Arial" w:cs="Arial"/>
                <w:color w:val="000000"/>
                <w:sz w:val="18"/>
                <w:szCs w:val="18"/>
                <w:lang w:eastAsia="es-MX"/>
              </w:rPr>
              <w:t xml:space="preserve"> </w:t>
            </w:r>
            <w:r w:rsidRPr="006155AD">
              <w:rPr>
                <w:rFonts w:ascii="Arial" w:eastAsia="Times New Roman" w:hAnsi="Arial" w:cs="Arial"/>
                <w:color w:val="000000"/>
                <w:sz w:val="18"/>
                <w:szCs w:val="18"/>
                <w:lang w:eastAsia="es-MX"/>
              </w:rPr>
              <w:t>supplex.</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17,500</w:t>
            </w:r>
          </w:p>
        </w:tc>
      </w:tr>
      <w:tr w:rsidR="006155AD" w:rsidRPr="006155AD" w:rsidTr="006155AD">
        <w:trPr>
          <w:trHeight w:val="55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2. 44-13 PA66 TEX SM Strech 44 Dx, 13 filamentos, 1 cabopoliamida, tipo PA66 semi-mate, crudo, redondo, texturizado.</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2,000</w:t>
            </w:r>
          </w:p>
        </w:tc>
      </w:tr>
      <w:tr w:rsidR="006155AD" w:rsidRPr="006155AD" w:rsidTr="006155AD">
        <w:trPr>
          <w:trHeight w:val="55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3. 60-68 PA66 TEX SM 66 Dx, 68 filamentos, 1 cabo,poliamida tipo PA66, semi-mate crudo, redondo, texturizado.</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250</w:t>
            </w:r>
          </w:p>
        </w:tc>
      </w:tr>
      <w:tr w:rsidR="006155AD" w:rsidRPr="006155AD" w:rsidTr="006155AD">
        <w:trPr>
          <w:trHeight w:val="55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4. Poliamida 100%, 78 Dx, 34 filamentos, 1 cabo, tipo 6.6,lustre SM, crudo texturizado.</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600</w:t>
            </w:r>
          </w:p>
        </w:tc>
      </w:tr>
      <w:tr w:rsidR="006155AD" w:rsidRPr="006155AD" w:rsidTr="006155AD">
        <w:trPr>
          <w:trHeight w:val="55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5. Poliamida 100%, 110 Dx, 34 filamentos, 1 cabo, tipo 6.6,lustre SM, crudo redondo texturizado.</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100</w:t>
            </w:r>
          </w:p>
        </w:tc>
      </w:tr>
      <w:tr w:rsidR="006155AD" w:rsidRPr="006155AD" w:rsidTr="006155AD">
        <w:trPr>
          <w:trHeight w:val="55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6. Poliamida 100%, 78 Dx, 34 filamentos, 2 cabos, tipo 6.6lustre SM, crudo redondo texturizado.</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500</w:t>
            </w:r>
          </w:p>
        </w:tc>
      </w:tr>
      <w:tr w:rsidR="006155AD" w:rsidRPr="006155AD" w:rsidTr="006155AD">
        <w:trPr>
          <w:trHeight w:val="55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7. Poliamida 100%, 78 Dx, 68 filamentos, 2 cabos, tipo 6.6,lustre Súper Mate, crudo redondo texturizado.</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1,000</w:t>
            </w:r>
          </w:p>
        </w:tc>
      </w:tr>
      <w:tr w:rsidR="006155AD" w:rsidRPr="006155AD" w:rsidTr="006155AD">
        <w:trPr>
          <w:trHeight w:val="55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8. Poliamida 100%, 78 Dx, 68 filamentos, 1 cabo, tipo 6.6,lustre SM, crudo redondo texturizado.</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1,500</w:t>
            </w:r>
          </w:p>
        </w:tc>
      </w:tr>
      <w:tr w:rsidR="006155AD" w:rsidRPr="006155AD" w:rsidTr="006155AD">
        <w:trPr>
          <w:trHeight w:val="55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9. Poliamida 100%, 78 Dx, 34 filamentos, 4 cabos, tipo 6.6,lustre SM, crudo redondo texturizado.</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125</w:t>
            </w:r>
          </w:p>
        </w:tc>
      </w:tr>
      <w:tr w:rsidR="006155AD" w:rsidRPr="006155AD" w:rsidTr="006155AD">
        <w:trPr>
          <w:trHeight w:val="55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10. Nylon 40/46, T66, 44 DX, sin torsión, 1 cabo, 100% nylon6.6, semi-crudo, redondo, texturizado.</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1,000</w:t>
            </w:r>
          </w:p>
        </w:tc>
      </w:tr>
      <w:tr w:rsidR="006155AD" w:rsidRPr="006155AD" w:rsidTr="006155AD">
        <w:trPr>
          <w:trHeight w:val="343"/>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Total</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24,575</w:t>
            </w:r>
          </w:p>
        </w:tc>
      </w:tr>
    </w:tbl>
    <w:p w:rsidR="006155AD" w:rsidRPr="006155AD" w:rsidRDefault="006155AD" w:rsidP="006155AD">
      <w:pPr>
        <w:shd w:val="clear" w:color="auto" w:fill="FFFFFF"/>
        <w:spacing w:line="240" w:lineRule="auto"/>
        <w:jc w:val="both"/>
        <w:rPr>
          <w:rFonts w:ascii="Times New Roman" w:eastAsia="Times New Roman" w:hAnsi="Times New Roman"/>
          <w:color w:val="2F2F2F"/>
          <w:sz w:val="24"/>
          <w:szCs w:val="24"/>
          <w:lang w:eastAsia="es-MX"/>
        </w:rPr>
      </w:pPr>
      <w:r w:rsidRPr="006155AD">
        <w:rPr>
          <w:rFonts w:ascii="Times New Roman" w:eastAsia="Times New Roman" w:hAnsi="Times New Roman"/>
          <w:color w:val="2F2F2F"/>
          <w:sz w:val="24"/>
          <w:szCs w:val="24"/>
          <w:lang w:eastAsia="es-MX"/>
        </w:rPr>
        <w:t> </w:t>
      </w:r>
    </w:p>
    <w:tbl>
      <w:tblPr>
        <w:tblW w:w="0" w:type="auto"/>
        <w:tblInd w:w="720" w:type="dxa"/>
        <w:shd w:val="clear" w:color="auto" w:fill="FFFFFF"/>
        <w:tblCellMar>
          <w:top w:w="15" w:type="dxa"/>
          <w:left w:w="15" w:type="dxa"/>
          <w:bottom w:w="15" w:type="dxa"/>
          <w:right w:w="15" w:type="dxa"/>
        </w:tblCellMar>
        <w:tblLook w:val="04A0"/>
      </w:tblPr>
      <w:tblGrid>
        <w:gridCol w:w="36"/>
      </w:tblGrid>
      <w:tr w:rsidR="006155AD" w:rsidRPr="006155AD" w:rsidTr="006155AD">
        <w:tc>
          <w:tcPr>
            <w:tcW w:w="0" w:type="auto"/>
            <w:shd w:val="clear" w:color="auto" w:fill="FFFFFF"/>
            <w:vAlign w:val="center"/>
            <w:hideMark/>
          </w:tcPr>
          <w:p w:rsidR="006155AD" w:rsidRPr="006155AD" w:rsidRDefault="006155AD" w:rsidP="006155AD">
            <w:pPr>
              <w:spacing w:after="0" w:line="240" w:lineRule="auto"/>
              <w:jc w:val="both"/>
              <w:rPr>
                <w:rFonts w:ascii="Arial" w:eastAsia="Times New Roman" w:hAnsi="Arial" w:cs="Arial"/>
                <w:color w:val="2F2F2F"/>
                <w:sz w:val="18"/>
                <w:szCs w:val="18"/>
                <w:lang w:eastAsia="es-MX"/>
              </w:rPr>
            </w:pPr>
          </w:p>
        </w:tc>
      </w:tr>
    </w:tbl>
    <w:p w:rsidR="006155AD" w:rsidRPr="006155AD" w:rsidRDefault="006155AD" w:rsidP="006155AD">
      <w:pPr>
        <w:spacing w:after="0" w:line="240" w:lineRule="auto"/>
        <w:rPr>
          <w:rFonts w:ascii="Times New Roman" w:eastAsia="Times New Roman" w:hAnsi="Times New Roman"/>
          <w:vanish/>
          <w:sz w:val="24"/>
          <w:szCs w:val="24"/>
          <w:lang w:eastAsia="es-MX"/>
        </w:rPr>
      </w:pPr>
    </w:p>
    <w:tbl>
      <w:tblPr>
        <w:tblW w:w="0" w:type="auto"/>
        <w:tblInd w:w="720" w:type="dxa"/>
        <w:shd w:val="clear" w:color="auto" w:fill="FFFFFF"/>
        <w:tblCellMar>
          <w:top w:w="15" w:type="dxa"/>
          <w:left w:w="15" w:type="dxa"/>
          <w:bottom w:w="15" w:type="dxa"/>
          <w:right w:w="15" w:type="dxa"/>
        </w:tblCellMar>
        <w:tblLook w:val="04A0"/>
      </w:tblPr>
      <w:tblGrid>
        <w:gridCol w:w="1800"/>
        <w:gridCol w:w="5076"/>
        <w:gridCol w:w="1224"/>
      </w:tblGrid>
      <w:tr w:rsidR="006155AD" w:rsidRPr="006155AD" w:rsidTr="006155AD">
        <w:trPr>
          <w:trHeight w:val="1744"/>
        </w:trPr>
        <w:tc>
          <w:tcPr>
            <w:tcW w:w="18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5402.31.00.00</w:t>
            </w: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Hilados de filamentos sintéticos (excepto el hilo de coser) sin acondicionar para la venta al por menor, incluidos los monofilamentos sintéticos de título inferior a 67 decitex. Hilados texturados: De nailon o demás poliamidas, de título inferior o igual a 50 tex por hilo sencillo.</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 </w:t>
            </w:r>
          </w:p>
        </w:tc>
      </w:tr>
      <w:tr w:rsidR="006155AD" w:rsidRPr="006155AD" w:rsidTr="006155AD">
        <w:trPr>
          <w:trHeight w:val="69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1. Poliamida 6.6 Texturizado SM 22/15/2 Arafelle, 22Dx, 15filamentos, 2 cabos.</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161</w:t>
            </w:r>
          </w:p>
        </w:tc>
      </w:tr>
      <w:tr w:rsidR="006155AD" w:rsidRPr="006155AD" w:rsidTr="006155AD">
        <w:trPr>
          <w:trHeight w:val="69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2. Poliamida 6.6 Texturizada SM red 33/34/1, 33Dx, 34filamentos, 1 cabo.</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21</w:t>
            </w:r>
          </w:p>
        </w:tc>
      </w:tr>
      <w:tr w:rsidR="006155AD" w:rsidRPr="006155AD" w:rsidTr="006155AD">
        <w:trPr>
          <w:trHeight w:val="977"/>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3. 100% nylon 6.6, 70/34/2 PLY 6,6 semi-dullstrech, 77 Dx, 34 filamentos, 2 cabos, semi-lustre, color negro, redondotexturizado retorcido.</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500</w:t>
            </w:r>
          </w:p>
        </w:tc>
      </w:tr>
      <w:tr w:rsidR="006155AD" w:rsidRPr="006155AD" w:rsidTr="006155AD">
        <w:trPr>
          <w:trHeight w:val="977"/>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4. 100% nylon 6.6, 70/34/2 PLY 6,6 semi-dullstrech, 77 Dx, 34 filamentos, 4 cabos, semi-lustre, color negro, redondo</w:t>
            </w:r>
            <w:r>
              <w:rPr>
                <w:rFonts w:ascii="Arial" w:eastAsia="Times New Roman" w:hAnsi="Arial" w:cs="Arial"/>
                <w:color w:val="000000"/>
                <w:sz w:val="18"/>
                <w:szCs w:val="18"/>
                <w:lang w:eastAsia="es-MX"/>
              </w:rPr>
              <w:t xml:space="preserve"> </w:t>
            </w:r>
            <w:r w:rsidRPr="006155AD">
              <w:rPr>
                <w:rFonts w:ascii="Arial" w:eastAsia="Times New Roman" w:hAnsi="Arial" w:cs="Arial"/>
                <w:color w:val="000000"/>
                <w:sz w:val="18"/>
                <w:szCs w:val="18"/>
                <w:lang w:eastAsia="es-MX"/>
              </w:rPr>
              <w:t>texturizado retorcido.</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500</w:t>
            </w:r>
          </w:p>
        </w:tc>
      </w:tr>
      <w:tr w:rsidR="006155AD" w:rsidRPr="006155AD" w:rsidTr="006155AD">
        <w:trPr>
          <w:trHeight w:val="977"/>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5. 100% nylon 6.6, 70/34/2 PLY 6,6 semi-dullstrech, 77 Dx, 34 filamentos, 6 cabos, semi-lustre, color negro, redondo</w:t>
            </w:r>
            <w:r>
              <w:rPr>
                <w:rFonts w:ascii="Arial" w:eastAsia="Times New Roman" w:hAnsi="Arial" w:cs="Arial"/>
                <w:color w:val="000000"/>
                <w:sz w:val="18"/>
                <w:szCs w:val="18"/>
                <w:lang w:eastAsia="es-MX"/>
              </w:rPr>
              <w:t xml:space="preserve"> </w:t>
            </w:r>
            <w:r w:rsidRPr="006155AD">
              <w:rPr>
                <w:rFonts w:ascii="Arial" w:eastAsia="Times New Roman" w:hAnsi="Arial" w:cs="Arial"/>
                <w:color w:val="000000"/>
                <w:sz w:val="18"/>
                <w:szCs w:val="18"/>
                <w:lang w:eastAsia="es-MX"/>
              </w:rPr>
              <w:t>texturizado retorcido.</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500</w:t>
            </w:r>
          </w:p>
        </w:tc>
      </w:tr>
      <w:tr w:rsidR="006155AD" w:rsidRPr="006155AD" w:rsidTr="006155AD">
        <w:trPr>
          <w:trHeight w:val="977"/>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6. 100% nylon 6.6, 70/34/2 PLY 6,6 semi-dullstrech, 77 Dx, 34 filamentos, 10 cabos, semi-lustre, color negro, redondo</w:t>
            </w:r>
            <w:r>
              <w:rPr>
                <w:rFonts w:ascii="Arial" w:eastAsia="Times New Roman" w:hAnsi="Arial" w:cs="Arial"/>
                <w:color w:val="000000"/>
                <w:sz w:val="18"/>
                <w:szCs w:val="18"/>
                <w:lang w:eastAsia="es-MX"/>
              </w:rPr>
              <w:t xml:space="preserve"> </w:t>
            </w:r>
            <w:r w:rsidRPr="006155AD">
              <w:rPr>
                <w:rFonts w:ascii="Arial" w:eastAsia="Times New Roman" w:hAnsi="Arial" w:cs="Arial"/>
                <w:color w:val="000000"/>
                <w:sz w:val="18"/>
                <w:szCs w:val="18"/>
                <w:lang w:eastAsia="es-MX"/>
              </w:rPr>
              <w:t>texturizado retorcido.</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150</w:t>
            </w:r>
          </w:p>
        </w:tc>
      </w:tr>
      <w:tr w:rsidR="006155AD" w:rsidRPr="006155AD" w:rsidTr="006155AD">
        <w:trPr>
          <w:trHeight w:val="403"/>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Total</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1,832</w:t>
            </w:r>
          </w:p>
        </w:tc>
      </w:tr>
      <w:tr w:rsidR="006155AD" w:rsidRPr="006155AD" w:rsidTr="006155AD">
        <w:trPr>
          <w:trHeight w:val="1551"/>
        </w:trPr>
        <w:tc>
          <w:tcPr>
            <w:tcW w:w="18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5402.32.00</w:t>
            </w: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Hilados de filamentos sintéticos (excepto el hilo de coser) sin acondicionar para la venta al por menor, incluidos los monofilamentos sintéticos de título inferior a 67 decitex. Hilados texturados: De nailon o demás poliamidas, de título superior a 50 tex por hilo sencillo.</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 </w:t>
            </w:r>
          </w:p>
        </w:tc>
      </w:tr>
      <w:tr w:rsidR="006155AD" w:rsidRPr="006155AD" w:rsidTr="006155AD">
        <w:trPr>
          <w:trHeight w:val="977"/>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1. 78-48-6 PA66 TEX SM, 530 Dx, 276 filamentos 3805torsiones por m2, 6 cabos, poliamida tipo PA66, semi-mate,</w:t>
            </w:r>
            <w:r>
              <w:rPr>
                <w:rFonts w:ascii="Arial" w:eastAsia="Times New Roman" w:hAnsi="Arial" w:cs="Arial"/>
                <w:color w:val="000000"/>
                <w:sz w:val="18"/>
                <w:szCs w:val="18"/>
                <w:lang w:eastAsia="es-MX"/>
              </w:rPr>
              <w:t xml:space="preserve"> </w:t>
            </w:r>
            <w:r w:rsidRPr="006155AD">
              <w:rPr>
                <w:rFonts w:ascii="Arial" w:eastAsia="Times New Roman" w:hAnsi="Arial" w:cs="Arial"/>
                <w:color w:val="000000"/>
                <w:sz w:val="18"/>
                <w:szCs w:val="18"/>
                <w:lang w:eastAsia="es-MX"/>
              </w:rPr>
              <w:t>color negro, redondo, texturizado retorcido.</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75</w:t>
            </w:r>
          </w:p>
        </w:tc>
      </w:tr>
      <w:tr w:rsidR="006155AD" w:rsidRPr="006155AD" w:rsidTr="006155AD">
        <w:trPr>
          <w:trHeight w:val="403"/>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Total</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75</w:t>
            </w:r>
          </w:p>
        </w:tc>
      </w:tr>
      <w:tr w:rsidR="006155AD" w:rsidRPr="006155AD" w:rsidTr="006155AD">
        <w:trPr>
          <w:trHeight w:val="1264"/>
        </w:trPr>
        <w:tc>
          <w:tcPr>
            <w:tcW w:w="18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5402.33.00</w:t>
            </w: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Hilados de filamentos sintéticos (excepto el hilo de coser) sin acondicionar para la venta al por menor, incluidos los monofilamentos sintéticos de título inferior a 67 decitex. Hilados texturados: De poliésteres.</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 </w:t>
            </w:r>
          </w:p>
        </w:tc>
      </w:tr>
      <w:tr w:rsidR="006155AD" w:rsidRPr="006155AD" w:rsidTr="006155AD">
        <w:trPr>
          <w:trHeight w:val="403"/>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1. Poliéster texturizado semi-mate 167/192/1.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375</w:t>
            </w:r>
          </w:p>
        </w:tc>
      </w:tr>
      <w:tr w:rsidR="006155AD" w:rsidRPr="006155AD" w:rsidTr="006155AD">
        <w:trPr>
          <w:trHeight w:val="403"/>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2. Poliéster texturizado semi-mate 83.5/96/1.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375</w:t>
            </w:r>
          </w:p>
        </w:tc>
      </w:tr>
      <w:tr w:rsidR="006155AD" w:rsidRPr="006155AD" w:rsidTr="006155AD">
        <w:trPr>
          <w:trHeight w:val="403"/>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3. Fibra de Poliéster PBT PTSM 50 17/1.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750</w:t>
            </w:r>
          </w:p>
        </w:tc>
      </w:tr>
      <w:tr w:rsidR="006155AD" w:rsidRPr="006155AD" w:rsidTr="006155AD">
        <w:trPr>
          <w:trHeight w:val="41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Total</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1,500</w:t>
            </w:r>
          </w:p>
        </w:tc>
      </w:tr>
    </w:tbl>
    <w:p w:rsidR="006155AD" w:rsidRPr="006155AD" w:rsidRDefault="006155AD" w:rsidP="006155AD">
      <w:pPr>
        <w:shd w:val="clear" w:color="auto" w:fill="FFFFFF"/>
        <w:spacing w:line="240" w:lineRule="auto"/>
        <w:jc w:val="both"/>
        <w:rPr>
          <w:rFonts w:ascii="Times New Roman" w:eastAsia="Times New Roman" w:hAnsi="Times New Roman"/>
          <w:color w:val="2F2F2F"/>
          <w:sz w:val="24"/>
          <w:szCs w:val="24"/>
          <w:lang w:eastAsia="es-MX"/>
        </w:rPr>
      </w:pPr>
      <w:r w:rsidRPr="006155AD">
        <w:rPr>
          <w:rFonts w:ascii="Times New Roman" w:eastAsia="Times New Roman" w:hAnsi="Times New Roman"/>
          <w:color w:val="2F2F2F"/>
          <w:sz w:val="24"/>
          <w:szCs w:val="24"/>
          <w:lang w:eastAsia="es-MX"/>
        </w:rPr>
        <w:t> </w:t>
      </w:r>
    </w:p>
    <w:tbl>
      <w:tblPr>
        <w:tblW w:w="0" w:type="auto"/>
        <w:tblInd w:w="720" w:type="dxa"/>
        <w:shd w:val="clear" w:color="auto" w:fill="FFFFFF"/>
        <w:tblCellMar>
          <w:top w:w="15" w:type="dxa"/>
          <w:left w:w="15" w:type="dxa"/>
          <w:bottom w:w="15" w:type="dxa"/>
          <w:right w:w="15" w:type="dxa"/>
        </w:tblCellMar>
        <w:tblLook w:val="04A0"/>
      </w:tblPr>
      <w:tblGrid>
        <w:gridCol w:w="36"/>
      </w:tblGrid>
      <w:tr w:rsidR="006155AD" w:rsidRPr="006155AD" w:rsidTr="006155AD">
        <w:tc>
          <w:tcPr>
            <w:tcW w:w="0" w:type="auto"/>
            <w:shd w:val="clear" w:color="auto" w:fill="FFFFFF"/>
            <w:vAlign w:val="center"/>
            <w:hideMark/>
          </w:tcPr>
          <w:p w:rsidR="006155AD" w:rsidRPr="006155AD" w:rsidRDefault="006155AD" w:rsidP="006155AD">
            <w:pPr>
              <w:spacing w:after="0" w:line="240" w:lineRule="auto"/>
              <w:jc w:val="both"/>
              <w:rPr>
                <w:rFonts w:ascii="Arial" w:eastAsia="Times New Roman" w:hAnsi="Arial" w:cs="Arial"/>
                <w:color w:val="2F2F2F"/>
                <w:sz w:val="18"/>
                <w:szCs w:val="18"/>
                <w:lang w:eastAsia="es-MX"/>
              </w:rPr>
            </w:pPr>
          </w:p>
        </w:tc>
      </w:tr>
    </w:tbl>
    <w:p w:rsidR="006155AD" w:rsidRPr="006155AD" w:rsidRDefault="006155AD" w:rsidP="006155AD">
      <w:pPr>
        <w:spacing w:after="0" w:line="240" w:lineRule="auto"/>
        <w:rPr>
          <w:rFonts w:ascii="Times New Roman" w:eastAsia="Times New Roman" w:hAnsi="Times New Roman"/>
          <w:vanish/>
          <w:sz w:val="24"/>
          <w:szCs w:val="24"/>
          <w:lang w:eastAsia="es-MX"/>
        </w:rPr>
      </w:pPr>
    </w:p>
    <w:tbl>
      <w:tblPr>
        <w:tblW w:w="0" w:type="auto"/>
        <w:tblInd w:w="720" w:type="dxa"/>
        <w:shd w:val="clear" w:color="auto" w:fill="FFFFFF"/>
        <w:tblCellMar>
          <w:top w:w="15" w:type="dxa"/>
          <w:left w:w="15" w:type="dxa"/>
          <w:bottom w:w="15" w:type="dxa"/>
          <w:right w:w="15" w:type="dxa"/>
        </w:tblCellMar>
        <w:tblLook w:val="04A0"/>
      </w:tblPr>
      <w:tblGrid>
        <w:gridCol w:w="1800"/>
        <w:gridCol w:w="5076"/>
        <w:gridCol w:w="1224"/>
      </w:tblGrid>
      <w:tr w:rsidR="006155AD" w:rsidRPr="006155AD" w:rsidTr="006155AD">
        <w:trPr>
          <w:trHeight w:val="1354"/>
        </w:trPr>
        <w:tc>
          <w:tcPr>
            <w:tcW w:w="18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5402.44.00</w:t>
            </w: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De elastómeros.</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 </w:t>
            </w:r>
          </w:p>
        </w:tc>
      </w:tr>
      <w:tr w:rsidR="006155AD" w:rsidRPr="006155AD" w:rsidTr="006155AD">
        <w:trPr>
          <w:trHeight w:val="56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1. Hilado de Elastan, 20 denier, 22 Dx, 1 filamento, 1 cabo,100% elastan clear (LYCRA 20 denier).</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6,500</w:t>
            </w:r>
          </w:p>
        </w:tc>
      </w:tr>
      <w:tr w:rsidR="006155AD" w:rsidRPr="006155AD" w:rsidTr="006155AD">
        <w:trPr>
          <w:trHeight w:val="56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2. Hilados de Elastan, 44 Dx, 1 filamento, 1 cabo, poliuretano100% brillante, crudo, cloro</w:t>
            </w:r>
            <w:r>
              <w:rPr>
                <w:rFonts w:ascii="Arial" w:eastAsia="Times New Roman" w:hAnsi="Arial" w:cs="Arial"/>
                <w:color w:val="000000"/>
                <w:sz w:val="18"/>
                <w:szCs w:val="18"/>
                <w:lang w:eastAsia="es-MX"/>
              </w:rPr>
              <w:t xml:space="preserve"> </w:t>
            </w:r>
            <w:r w:rsidRPr="006155AD">
              <w:rPr>
                <w:rFonts w:ascii="Arial" w:eastAsia="Times New Roman" w:hAnsi="Arial" w:cs="Arial"/>
                <w:color w:val="000000"/>
                <w:sz w:val="18"/>
                <w:szCs w:val="18"/>
                <w:lang w:eastAsia="es-MX"/>
              </w:rPr>
              <w:t>resistente.</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20,000</w:t>
            </w:r>
          </w:p>
        </w:tc>
      </w:tr>
      <w:tr w:rsidR="006155AD" w:rsidRPr="006155AD" w:rsidTr="006155AD">
        <w:trPr>
          <w:trHeight w:val="33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3. Elastómero 210 Clear. Multifilamento.</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1,500</w:t>
            </w:r>
          </w:p>
        </w:tc>
      </w:tr>
      <w:tr w:rsidR="006155AD" w:rsidRPr="006155AD" w:rsidTr="006155AD">
        <w:trPr>
          <w:trHeight w:val="33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4. Elastómero 140 Clear. Multifilamento.</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4,500</w:t>
            </w:r>
          </w:p>
        </w:tc>
      </w:tr>
      <w:tr w:rsidR="006155AD" w:rsidRPr="006155AD" w:rsidTr="006155AD">
        <w:trPr>
          <w:trHeight w:val="33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5. Elastano clear 470. Multifilamento.</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375</w:t>
            </w:r>
          </w:p>
        </w:tc>
      </w:tr>
      <w:tr w:rsidR="006155AD" w:rsidRPr="006155AD" w:rsidTr="006155AD">
        <w:trPr>
          <w:trHeight w:val="33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6. Elastano mate 235 DTEX. Multifilamento.</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500</w:t>
            </w:r>
          </w:p>
        </w:tc>
      </w:tr>
      <w:tr w:rsidR="006155AD" w:rsidRPr="006155AD" w:rsidTr="006155AD">
        <w:trPr>
          <w:trHeight w:val="33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Total</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33,375</w:t>
            </w:r>
          </w:p>
        </w:tc>
      </w:tr>
      <w:tr w:rsidR="006155AD" w:rsidRPr="006155AD" w:rsidTr="006155AD">
        <w:trPr>
          <w:trHeight w:val="1448"/>
        </w:trPr>
        <w:tc>
          <w:tcPr>
            <w:tcW w:w="18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5402.44.00.10</w:t>
            </w: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De elastómeros.</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 </w:t>
            </w:r>
          </w:p>
        </w:tc>
      </w:tr>
      <w:tr w:rsidR="006155AD" w:rsidRPr="006155AD" w:rsidTr="006155AD">
        <w:trPr>
          <w:trHeight w:val="56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val="en-US" w:eastAsia="es-MX"/>
              </w:rPr>
            </w:pPr>
            <w:r w:rsidRPr="006155AD">
              <w:rPr>
                <w:rFonts w:ascii="Arial" w:eastAsia="Times New Roman" w:hAnsi="Arial" w:cs="Arial"/>
                <w:color w:val="000000"/>
                <w:sz w:val="18"/>
                <w:szCs w:val="18"/>
                <w:lang w:val="en-US" w:eastAsia="es-MX"/>
              </w:rPr>
              <w:t>1. Elastómero clear 44 Mobilin R-type, 44 Dx, 1 filamento100% clear.</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50</w:t>
            </w:r>
          </w:p>
        </w:tc>
      </w:tr>
      <w:tr w:rsidR="006155AD" w:rsidRPr="006155AD" w:rsidTr="006155AD">
        <w:trPr>
          <w:trHeight w:val="56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2. Hilado de elastano 40 Dx, 1 filamento, 1 cabo, poliuretano100%, brillante, crudo, cloro</w:t>
            </w:r>
            <w:r>
              <w:rPr>
                <w:rFonts w:ascii="Arial" w:eastAsia="Times New Roman" w:hAnsi="Arial" w:cs="Arial"/>
                <w:color w:val="000000"/>
                <w:sz w:val="18"/>
                <w:szCs w:val="18"/>
                <w:lang w:eastAsia="es-MX"/>
              </w:rPr>
              <w:t xml:space="preserve"> </w:t>
            </w:r>
            <w:r w:rsidRPr="006155AD">
              <w:rPr>
                <w:rFonts w:ascii="Arial" w:eastAsia="Times New Roman" w:hAnsi="Arial" w:cs="Arial"/>
                <w:color w:val="000000"/>
                <w:sz w:val="18"/>
                <w:szCs w:val="18"/>
                <w:lang w:eastAsia="es-MX"/>
              </w:rPr>
              <w:t>resistente.</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2,500</w:t>
            </w:r>
          </w:p>
        </w:tc>
      </w:tr>
      <w:tr w:rsidR="006155AD" w:rsidRPr="006155AD" w:rsidTr="006155AD">
        <w:trPr>
          <w:trHeight w:val="56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3. Hilado de elastano 465 Dx, 1 cabo, poliuretano 100%,mate, crudo. Multifilamento.</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3,000</w:t>
            </w:r>
          </w:p>
        </w:tc>
      </w:tr>
      <w:tr w:rsidR="006155AD" w:rsidRPr="006155AD" w:rsidTr="006155AD">
        <w:trPr>
          <w:trHeight w:val="56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4. 280 Elastómero Clear 308 Dx, 1 cabo, elastómero clear,</w:t>
            </w:r>
            <w:r>
              <w:rPr>
                <w:rFonts w:ascii="Arial" w:eastAsia="Times New Roman" w:hAnsi="Arial" w:cs="Arial"/>
                <w:color w:val="000000"/>
                <w:sz w:val="18"/>
                <w:szCs w:val="18"/>
                <w:lang w:eastAsia="es-MX"/>
              </w:rPr>
              <w:t xml:space="preserve"> </w:t>
            </w:r>
            <w:r w:rsidRPr="006155AD">
              <w:rPr>
                <w:rFonts w:ascii="Arial" w:eastAsia="Times New Roman" w:hAnsi="Arial" w:cs="Arial"/>
                <w:color w:val="000000"/>
                <w:sz w:val="18"/>
                <w:szCs w:val="18"/>
                <w:lang w:eastAsia="es-MX"/>
              </w:rPr>
              <w:t>redondo. Multifilamento.</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125</w:t>
            </w:r>
          </w:p>
        </w:tc>
      </w:tr>
      <w:tr w:rsidR="006155AD" w:rsidRPr="006155AD" w:rsidTr="006155AD">
        <w:trPr>
          <w:trHeight w:val="33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5. Elastano brillante 60 DTEX Clororesistente. Multifilamento.</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2,000</w:t>
            </w:r>
          </w:p>
        </w:tc>
      </w:tr>
      <w:tr w:rsidR="006155AD" w:rsidRPr="006155AD" w:rsidTr="006155AD">
        <w:trPr>
          <w:trHeight w:val="33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6. Elastano 20 denier (22 decitex) clear. Multifilamento.</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1,000</w:t>
            </w:r>
          </w:p>
        </w:tc>
      </w:tr>
      <w:tr w:rsidR="006155AD" w:rsidRPr="006155AD" w:rsidTr="006155AD">
        <w:trPr>
          <w:trHeight w:val="33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Total</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8,675</w:t>
            </w:r>
          </w:p>
        </w:tc>
      </w:tr>
      <w:tr w:rsidR="006155AD" w:rsidRPr="006155AD" w:rsidTr="006155AD">
        <w:trPr>
          <w:trHeight w:val="1448"/>
        </w:trPr>
        <w:tc>
          <w:tcPr>
            <w:tcW w:w="18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5402.45.00</w:t>
            </w: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nailon o demás poliamidas.</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 </w:t>
            </w:r>
          </w:p>
        </w:tc>
      </w:tr>
      <w:tr w:rsidR="006155AD" w:rsidRPr="006155AD" w:rsidTr="006155AD">
        <w:trPr>
          <w:trHeight w:val="56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1. Nailon 100% rígido, titulo 33, 3 filamentos, 1 cabo, semi-mate, nailon 6.6, crudo, redondo liso.</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1,000</w:t>
            </w:r>
          </w:p>
        </w:tc>
      </w:tr>
      <w:tr w:rsidR="006155AD" w:rsidRPr="006155AD" w:rsidTr="006155AD">
        <w:trPr>
          <w:trHeight w:val="56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2. Nailon 100% rígido, titulo 44, 10 filamentos, 1 cabo, semi-mate, nailon 6.0, crudo, redondo liso.</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8,000</w:t>
            </w:r>
          </w:p>
        </w:tc>
      </w:tr>
      <w:tr w:rsidR="006155AD" w:rsidRPr="006155AD" w:rsidTr="006155AD">
        <w:trPr>
          <w:trHeight w:val="33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3. Poliamida 44/34 full dull (1,5% TiO2)</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11,500</w:t>
            </w:r>
          </w:p>
        </w:tc>
      </w:tr>
      <w:tr w:rsidR="006155AD" w:rsidRPr="006155AD" w:rsidTr="006155AD">
        <w:trPr>
          <w:trHeight w:val="56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4. 42-13 PA6 RIG semi-mate 44 Dx, 13 filamentos, 1 cabo,</w:t>
            </w:r>
            <w:r>
              <w:rPr>
                <w:rFonts w:ascii="Arial" w:eastAsia="Times New Roman" w:hAnsi="Arial" w:cs="Arial"/>
                <w:color w:val="000000"/>
                <w:sz w:val="18"/>
                <w:szCs w:val="18"/>
                <w:lang w:eastAsia="es-MX"/>
              </w:rPr>
              <w:t xml:space="preserve"> </w:t>
            </w:r>
            <w:r w:rsidRPr="006155AD">
              <w:rPr>
                <w:rFonts w:ascii="Arial" w:eastAsia="Times New Roman" w:hAnsi="Arial" w:cs="Arial"/>
                <w:color w:val="000000"/>
                <w:sz w:val="18"/>
                <w:szCs w:val="18"/>
                <w:lang w:eastAsia="es-MX"/>
              </w:rPr>
              <w:t>poliamida, tipo PA6, semi-mate crudo, redondo, liso.</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500</w:t>
            </w:r>
          </w:p>
        </w:tc>
      </w:tr>
      <w:tr w:rsidR="006155AD" w:rsidRPr="006155AD" w:rsidTr="006155AD">
        <w:trPr>
          <w:trHeight w:val="56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5. 30-10 PA6 RIG SM 33 Dx, 10 filamentos, 1 cabo, poliamida, tipo PA6, semi-mate crudo, redondo, liso.</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1,500</w:t>
            </w:r>
          </w:p>
        </w:tc>
      </w:tr>
      <w:tr w:rsidR="006155AD" w:rsidRPr="006155AD" w:rsidTr="006155AD">
        <w:trPr>
          <w:trHeight w:val="34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Total</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22,500</w:t>
            </w:r>
          </w:p>
        </w:tc>
      </w:tr>
    </w:tbl>
    <w:p w:rsidR="006155AD" w:rsidRPr="006155AD" w:rsidRDefault="006155AD" w:rsidP="006155AD">
      <w:pPr>
        <w:shd w:val="clear" w:color="auto" w:fill="FFFFFF"/>
        <w:spacing w:line="240" w:lineRule="auto"/>
        <w:jc w:val="both"/>
        <w:rPr>
          <w:rFonts w:ascii="Times New Roman" w:eastAsia="Times New Roman" w:hAnsi="Times New Roman"/>
          <w:color w:val="2F2F2F"/>
          <w:sz w:val="24"/>
          <w:szCs w:val="24"/>
          <w:lang w:eastAsia="es-MX"/>
        </w:rPr>
      </w:pPr>
      <w:r w:rsidRPr="006155AD">
        <w:rPr>
          <w:rFonts w:ascii="Times New Roman" w:eastAsia="Times New Roman" w:hAnsi="Times New Roman"/>
          <w:color w:val="2F2F2F"/>
          <w:sz w:val="24"/>
          <w:szCs w:val="24"/>
          <w:lang w:eastAsia="es-MX"/>
        </w:rPr>
        <w:t> </w:t>
      </w:r>
    </w:p>
    <w:tbl>
      <w:tblPr>
        <w:tblW w:w="0" w:type="auto"/>
        <w:tblInd w:w="720" w:type="dxa"/>
        <w:shd w:val="clear" w:color="auto" w:fill="FFFFFF"/>
        <w:tblCellMar>
          <w:top w:w="15" w:type="dxa"/>
          <w:left w:w="15" w:type="dxa"/>
          <w:bottom w:w="15" w:type="dxa"/>
          <w:right w:w="15" w:type="dxa"/>
        </w:tblCellMar>
        <w:tblLook w:val="04A0"/>
      </w:tblPr>
      <w:tblGrid>
        <w:gridCol w:w="36"/>
      </w:tblGrid>
      <w:tr w:rsidR="006155AD" w:rsidRPr="006155AD" w:rsidTr="006155AD">
        <w:tc>
          <w:tcPr>
            <w:tcW w:w="0" w:type="auto"/>
            <w:shd w:val="clear" w:color="auto" w:fill="FFFFFF"/>
            <w:vAlign w:val="center"/>
            <w:hideMark/>
          </w:tcPr>
          <w:p w:rsidR="006155AD" w:rsidRPr="006155AD" w:rsidRDefault="006155AD" w:rsidP="006155AD">
            <w:pPr>
              <w:spacing w:after="0" w:line="240" w:lineRule="auto"/>
              <w:jc w:val="both"/>
              <w:rPr>
                <w:rFonts w:ascii="Arial" w:eastAsia="Times New Roman" w:hAnsi="Arial" w:cs="Arial"/>
                <w:color w:val="2F2F2F"/>
                <w:sz w:val="18"/>
                <w:szCs w:val="18"/>
                <w:lang w:eastAsia="es-MX"/>
              </w:rPr>
            </w:pPr>
          </w:p>
        </w:tc>
      </w:tr>
    </w:tbl>
    <w:p w:rsidR="006155AD" w:rsidRPr="006155AD" w:rsidRDefault="006155AD" w:rsidP="006155AD">
      <w:pPr>
        <w:spacing w:after="0" w:line="240" w:lineRule="auto"/>
        <w:rPr>
          <w:rFonts w:ascii="Times New Roman" w:eastAsia="Times New Roman" w:hAnsi="Times New Roman"/>
          <w:vanish/>
          <w:sz w:val="24"/>
          <w:szCs w:val="24"/>
          <w:lang w:eastAsia="es-MX"/>
        </w:rPr>
      </w:pPr>
    </w:p>
    <w:tbl>
      <w:tblPr>
        <w:tblW w:w="0" w:type="auto"/>
        <w:tblInd w:w="720" w:type="dxa"/>
        <w:shd w:val="clear" w:color="auto" w:fill="FFFFFF"/>
        <w:tblCellMar>
          <w:top w:w="15" w:type="dxa"/>
          <w:left w:w="15" w:type="dxa"/>
          <w:bottom w:w="15" w:type="dxa"/>
          <w:right w:w="15" w:type="dxa"/>
        </w:tblCellMar>
        <w:tblLook w:val="04A0"/>
      </w:tblPr>
      <w:tblGrid>
        <w:gridCol w:w="1800"/>
        <w:gridCol w:w="5076"/>
        <w:gridCol w:w="1224"/>
      </w:tblGrid>
      <w:tr w:rsidR="006155AD" w:rsidRPr="006155AD" w:rsidTr="006155AD">
        <w:trPr>
          <w:trHeight w:val="1660"/>
        </w:trPr>
        <w:tc>
          <w:tcPr>
            <w:tcW w:w="18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5402.45.00.00</w:t>
            </w: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nailon o demás poliamidas.</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 </w:t>
            </w:r>
          </w:p>
        </w:tc>
      </w:tr>
      <w:tr w:rsidR="006155AD" w:rsidRPr="006155AD" w:rsidTr="006155AD">
        <w:trPr>
          <w:trHeight w:val="93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1. 100% nylon texturizado trilobal bright 70 D/1 24 F, 70 Dx, 24 filamentos, 1 cabo, texturizado BTE, crudo, trilobal, texturizado, retorcido.</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2,000</w:t>
            </w:r>
          </w:p>
        </w:tc>
      </w:tr>
      <w:tr w:rsidR="006155AD" w:rsidRPr="006155AD" w:rsidTr="006155AD">
        <w:trPr>
          <w:trHeight w:val="93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2. 100% nylon trilobal bright 100D/ 24F/TBR, 100 Dx, 24filamentos, 1 cabo, rígido BTE, crudo, trilobal, crudo, rígido,compactado.</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4,000</w:t>
            </w:r>
          </w:p>
        </w:tc>
      </w:tr>
      <w:tr w:rsidR="006155AD" w:rsidRPr="006155AD" w:rsidTr="006155AD">
        <w:trPr>
          <w:trHeight w:val="389"/>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Total</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6,000</w:t>
            </w:r>
          </w:p>
        </w:tc>
      </w:tr>
      <w:tr w:rsidR="006155AD" w:rsidRPr="006155AD" w:rsidTr="006155AD">
        <w:trPr>
          <w:trHeight w:val="1754"/>
        </w:trPr>
        <w:tc>
          <w:tcPr>
            <w:tcW w:w="18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5402.47.00</w:t>
            </w: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poliésteres.</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 </w:t>
            </w:r>
          </w:p>
        </w:tc>
      </w:tr>
      <w:tr w:rsidR="006155AD" w:rsidRPr="006155AD" w:rsidTr="006155AD">
        <w:trPr>
          <w:trHeight w:val="662"/>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1. Hilado de poliéster 33 Dx, 1 filamento, liso, semi-mate, liso, crudo.</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2,500</w:t>
            </w:r>
          </w:p>
        </w:tc>
      </w:tr>
      <w:tr w:rsidR="006155AD" w:rsidRPr="006155AD" w:rsidTr="006155AD">
        <w:trPr>
          <w:trHeight w:val="389"/>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2. Monofilamento de Poliéster Semi-mate 22 DTEX.</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2,500</w:t>
            </w:r>
          </w:p>
        </w:tc>
      </w:tr>
      <w:tr w:rsidR="006155AD" w:rsidRPr="006155AD" w:rsidTr="006155AD">
        <w:trPr>
          <w:trHeight w:val="389"/>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Total</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5,000</w:t>
            </w:r>
          </w:p>
        </w:tc>
      </w:tr>
      <w:tr w:rsidR="006155AD" w:rsidRPr="006155AD" w:rsidTr="006155AD">
        <w:trPr>
          <w:trHeight w:val="1481"/>
        </w:trPr>
        <w:tc>
          <w:tcPr>
            <w:tcW w:w="18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5402.61.00</w:t>
            </w: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Hilados de filamentos sintéticos (excepto el hilo de coser) sin acondicionar para la venta al por menor, incluidos los monofilamentos sintéticos de título inferior a 67 decitex. Los demás hilados retorcidos o cableados: De nailon o demás poliamidas</w:t>
            </w:r>
            <w:r w:rsidRPr="006155AD">
              <w:rPr>
                <w:rFonts w:ascii="Arial" w:eastAsia="Times New Roman" w:hAnsi="Arial" w:cs="Arial"/>
                <w:color w:val="000000"/>
                <w:sz w:val="18"/>
                <w:szCs w:val="18"/>
                <w:lang w:eastAsia="es-MX"/>
              </w:rPr>
              <w:t>.</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 </w:t>
            </w:r>
          </w:p>
        </w:tc>
      </w:tr>
      <w:tr w:rsidR="006155AD" w:rsidRPr="006155AD" w:rsidTr="006155AD">
        <w:trPr>
          <w:trHeight w:val="389"/>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1. Poliamida ultra</w:t>
            </w:r>
            <w:r>
              <w:rPr>
                <w:rFonts w:ascii="Arial" w:eastAsia="Times New Roman" w:hAnsi="Arial" w:cs="Arial"/>
                <w:color w:val="000000"/>
                <w:sz w:val="18"/>
                <w:szCs w:val="18"/>
                <w:lang w:eastAsia="es-MX"/>
              </w:rPr>
              <w:t xml:space="preserve"> </w:t>
            </w:r>
            <w:r w:rsidRPr="006155AD">
              <w:rPr>
                <w:rFonts w:ascii="Arial" w:eastAsia="Times New Roman" w:hAnsi="Arial" w:cs="Arial"/>
                <w:color w:val="000000"/>
                <w:sz w:val="18"/>
                <w:szCs w:val="18"/>
                <w:lang w:eastAsia="es-MX"/>
              </w:rPr>
              <w:t>brillante 156/92/2 450 torsiones/metro TPM.</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100</w:t>
            </w:r>
          </w:p>
        </w:tc>
      </w:tr>
      <w:tr w:rsidR="006155AD" w:rsidRPr="006155AD" w:rsidTr="006155AD">
        <w:trPr>
          <w:trHeight w:val="662"/>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2. Nylon 66 Levion PA 66 rígido, titulo 312, 192 filamentos, 450 torsiones, 2 cabos, brillante, crudo, trilobal liso.</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1,000</w:t>
            </w:r>
          </w:p>
        </w:tc>
      </w:tr>
      <w:tr w:rsidR="006155AD" w:rsidRPr="006155AD" w:rsidTr="006155AD">
        <w:trPr>
          <w:trHeight w:val="389"/>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Total</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1,100</w:t>
            </w:r>
          </w:p>
        </w:tc>
      </w:tr>
      <w:tr w:rsidR="006155AD" w:rsidRPr="006155AD" w:rsidTr="006155AD">
        <w:trPr>
          <w:trHeight w:val="1481"/>
        </w:trPr>
        <w:tc>
          <w:tcPr>
            <w:tcW w:w="18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5402.62.00</w:t>
            </w: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Hilados de filamentos sintéticos (excepto el hilo de coser) sin acondicionar para la venta al por menor, incluidos los monofilamentos sintéticos de título inferior a 67 decitex. Los demás hilados retorcidos o cableados: De poliésteres.</w:t>
            </w:r>
            <w:r w:rsidRPr="006155AD">
              <w:rPr>
                <w:rFonts w:ascii="Arial" w:eastAsia="Times New Roman" w:hAnsi="Arial" w:cs="Arial"/>
                <w:color w:val="000000"/>
                <w:sz w:val="18"/>
                <w:szCs w:val="18"/>
                <w:lang w:eastAsia="es-MX"/>
              </w:rPr>
              <w:t> </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 </w:t>
            </w:r>
          </w:p>
        </w:tc>
      </w:tr>
      <w:tr w:rsidR="006155AD" w:rsidRPr="006155AD" w:rsidTr="006155AD">
        <w:trPr>
          <w:trHeight w:val="662"/>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1. Poliéster Catiónico 100% rígido, titulo 167, 48 filamentos, 1cabo, poliéster brillante, crudo, trilobal, liso.</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375</w:t>
            </w:r>
          </w:p>
        </w:tc>
      </w:tr>
      <w:tr w:rsidR="006155AD" w:rsidRPr="006155AD" w:rsidTr="006155AD">
        <w:trPr>
          <w:trHeight w:val="662"/>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2. Poliéster Catiónico 100% rígido, titulo 167, 48 filamentos,118 TPM, 2 cabos, poliéster brillante, crudo, trilobal, liso.</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375</w:t>
            </w:r>
          </w:p>
        </w:tc>
      </w:tr>
      <w:tr w:rsidR="006155AD" w:rsidRPr="006155AD" w:rsidTr="006155AD">
        <w:trPr>
          <w:trHeight w:val="39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both"/>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Total</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101"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750</w:t>
            </w:r>
          </w:p>
        </w:tc>
      </w:tr>
    </w:tbl>
    <w:p w:rsidR="006155AD" w:rsidRPr="006155AD" w:rsidRDefault="006155AD" w:rsidP="006155AD">
      <w:pPr>
        <w:shd w:val="clear" w:color="auto" w:fill="FFFFFF"/>
        <w:spacing w:line="240" w:lineRule="auto"/>
        <w:jc w:val="both"/>
        <w:rPr>
          <w:rFonts w:ascii="Times New Roman" w:eastAsia="Times New Roman" w:hAnsi="Times New Roman"/>
          <w:color w:val="2F2F2F"/>
          <w:sz w:val="24"/>
          <w:szCs w:val="24"/>
          <w:lang w:eastAsia="es-MX"/>
        </w:rPr>
      </w:pPr>
      <w:r w:rsidRPr="006155AD">
        <w:rPr>
          <w:rFonts w:ascii="Times New Roman" w:eastAsia="Times New Roman" w:hAnsi="Times New Roman"/>
          <w:color w:val="2F2F2F"/>
          <w:sz w:val="24"/>
          <w:szCs w:val="24"/>
          <w:lang w:eastAsia="es-MX"/>
        </w:rPr>
        <w:t> </w:t>
      </w:r>
    </w:p>
    <w:tbl>
      <w:tblPr>
        <w:tblW w:w="0" w:type="auto"/>
        <w:tblInd w:w="720" w:type="dxa"/>
        <w:shd w:val="clear" w:color="auto" w:fill="FFFFFF"/>
        <w:tblCellMar>
          <w:top w:w="15" w:type="dxa"/>
          <w:left w:w="15" w:type="dxa"/>
          <w:bottom w:w="15" w:type="dxa"/>
          <w:right w:w="15" w:type="dxa"/>
        </w:tblCellMar>
        <w:tblLook w:val="04A0"/>
      </w:tblPr>
      <w:tblGrid>
        <w:gridCol w:w="36"/>
      </w:tblGrid>
      <w:tr w:rsidR="006155AD" w:rsidRPr="006155AD" w:rsidTr="006155AD">
        <w:tc>
          <w:tcPr>
            <w:tcW w:w="0" w:type="auto"/>
            <w:shd w:val="clear" w:color="auto" w:fill="FFFFFF"/>
            <w:vAlign w:val="center"/>
            <w:hideMark/>
          </w:tcPr>
          <w:p w:rsidR="006155AD" w:rsidRPr="006155AD" w:rsidRDefault="006155AD" w:rsidP="006155AD">
            <w:pPr>
              <w:spacing w:after="0" w:line="240" w:lineRule="auto"/>
              <w:jc w:val="both"/>
              <w:rPr>
                <w:rFonts w:ascii="Arial" w:eastAsia="Times New Roman" w:hAnsi="Arial" w:cs="Arial"/>
                <w:color w:val="2F2F2F"/>
                <w:sz w:val="18"/>
                <w:szCs w:val="18"/>
                <w:lang w:eastAsia="es-MX"/>
              </w:rPr>
            </w:pPr>
          </w:p>
        </w:tc>
      </w:tr>
    </w:tbl>
    <w:p w:rsidR="006155AD" w:rsidRPr="006155AD" w:rsidRDefault="006155AD" w:rsidP="006155AD">
      <w:pPr>
        <w:spacing w:after="0" w:line="240" w:lineRule="auto"/>
        <w:rPr>
          <w:rFonts w:ascii="Times New Roman" w:eastAsia="Times New Roman" w:hAnsi="Times New Roman"/>
          <w:vanish/>
          <w:sz w:val="24"/>
          <w:szCs w:val="24"/>
          <w:lang w:eastAsia="es-MX"/>
        </w:rPr>
      </w:pPr>
    </w:p>
    <w:tbl>
      <w:tblPr>
        <w:tblW w:w="0" w:type="auto"/>
        <w:tblInd w:w="720" w:type="dxa"/>
        <w:shd w:val="clear" w:color="auto" w:fill="FFFFFF"/>
        <w:tblCellMar>
          <w:top w:w="15" w:type="dxa"/>
          <w:left w:w="15" w:type="dxa"/>
          <w:bottom w:w="15" w:type="dxa"/>
          <w:right w:w="15" w:type="dxa"/>
        </w:tblCellMar>
        <w:tblLook w:val="04A0"/>
      </w:tblPr>
      <w:tblGrid>
        <w:gridCol w:w="1800"/>
        <w:gridCol w:w="5076"/>
        <w:gridCol w:w="1224"/>
      </w:tblGrid>
      <w:tr w:rsidR="006155AD" w:rsidRPr="006155AD" w:rsidTr="006155AD">
        <w:trPr>
          <w:trHeight w:val="1318"/>
        </w:trPr>
        <w:tc>
          <w:tcPr>
            <w:tcW w:w="18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98"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5404.11.10</w:t>
            </w: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98" w:line="240" w:lineRule="auto"/>
              <w:jc w:val="both"/>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Monofilamentos sintéticos de título superior o igual a 67decitex y cuya mayor dimensión de la sección transversal sea inferior o igual a 1 mm; tiras y formas similares (por ejemplo: paja artificial) de materia textil sintética, de anchura aparente inferior o igual a 5 mm. Monofilamentos: De elastómeros.</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98"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 </w:t>
            </w:r>
          </w:p>
        </w:tc>
      </w:tr>
      <w:tr w:rsidR="006155AD" w:rsidRPr="006155AD" w:rsidTr="006155AD">
        <w:trPr>
          <w:trHeight w:val="329"/>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98" w:line="240" w:lineRule="auto"/>
              <w:jc w:val="both"/>
              <w:rPr>
                <w:rFonts w:ascii="Arial" w:eastAsia="Times New Roman" w:hAnsi="Arial" w:cs="Arial"/>
                <w:color w:val="000000"/>
                <w:sz w:val="18"/>
                <w:szCs w:val="18"/>
                <w:lang w:val="en-US" w:eastAsia="es-MX"/>
              </w:rPr>
            </w:pPr>
            <w:r w:rsidRPr="006155AD">
              <w:rPr>
                <w:rFonts w:ascii="Arial" w:eastAsia="Times New Roman" w:hAnsi="Arial" w:cs="Arial"/>
                <w:color w:val="000000"/>
                <w:sz w:val="18"/>
                <w:szCs w:val="18"/>
                <w:lang w:val="en-US" w:eastAsia="es-MX"/>
              </w:rPr>
              <w:t>1. Elastano bright easy set, 78 Dx, 1 filamento, 100% bright.</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98"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100</w:t>
            </w:r>
          </w:p>
        </w:tc>
      </w:tr>
      <w:tr w:rsidR="006155AD" w:rsidRPr="006155AD" w:rsidTr="006155AD">
        <w:trPr>
          <w:trHeight w:val="329"/>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98"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2. Elastano clear, 78 Dx, 1 filamento, 100% clear.</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98"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100</w:t>
            </w:r>
          </w:p>
        </w:tc>
      </w:tr>
      <w:tr w:rsidR="006155AD" w:rsidRPr="006155AD" w:rsidTr="006155AD">
        <w:trPr>
          <w:trHeight w:val="329"/>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98" w:line="240" w:lineRule="auto"/>
              <w:jc w:val="both"/>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3. Elastano 310, 100%, 310 Dx, 1 cabo clear.</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98"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100</w:t>
            </w:r>
          </w:p>
        </w:tc>
      </w:tr>
      <w:tr w:rsidR="006155AD" w:rsidRPr="006155AD" w:rsidTr="006155AD">
        <w:trPr>
          <w:trHeight w:val="329"/>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98" w:line="240" w:lineRule="auto"/>
              <w:jc w:val="both"/>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Total</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98"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300</w:t>
            </w:r>
          </w:p>
        </w:tc>
      </w:tr>
      <w:tr w:rsidR="006155AD" w:rsidRPr="006155AD" w:rsidTr="006155AD">
        <w:trPr>
          <w:trHeight w:val="761"/>
        </w:trPr>
        <w:tc>
          <w:tcPr>
            <w:tcW w:w="18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98"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5503.40.00</w:t>
            </w: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98" w:line="240" w:lineRule="auto"/>
              <w:jc w:val="both"/>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Fibras sintéticas discontinuas, sin cardar, peinar ni</w:t>
            </w:r>
            <w:r>
              <w:rPr>
                <w:rFonts w:ascii="Arial" w:eastAsia="Times New Roman" w:hAnsi="Arial" w:cs="Arial"/>
                <w:b/>
                <w:bCs/>
                <w:color w:val="000000"/>
                <w:sz w:val="18"/>
                <w:szCs w:val="18"/>
                <w:lang w:eastAsia="es-MX"/>
              </w:rPr>
              <w:t xml:space="preserve"> </w:t>
            </w:r>
            <w:r w:rsidRPr="006155AD">
              <w:rPr>
                <w:rFonts w:ascii="Arial" w:eastAsia="Times New Roman" w:hAnsi="Arial" w:cs="Arial"/>
                <w:b/>
                <w:bCs/>
                <w:color w:val="000000"/>
                <w:sz w:val="18"/>
                <w:szCs w:val="18"/>
                <w:lang w:eastAsia="es-MX"/>
              </w:rPr>
              <w:t>transformar de otro modo para la hilatura. De nailon o</w:t>
            </w:r>
            <w:r>
              <w:rPr>
                <w:rFonts w:ascii="Arial" w:eastAsia="Times New Roman" w:hAnsi="Arial" w:cs="Arial"/>
                <w:b/>
                <w:bCs/>
                <w:color w:val="000000"/>
                <w:sz w:val="18"/>
                <w:szCs w:val="18"/>
                <w:lang w:eastAsia="es-MX"/>
              </w:rPr>
              <w:t xml:space="preserve"> </w:t>
            </w:r>
            <w:r w:rsidRPr="006155AD">
              <w:rPr>
                <w:rFonts w:ascii="Arial" w:eastAsia="Times New Roman" w:hAnsi="Arial" w:cs="Arial"/>
                <w:b/>
                <w:bCs/>
                <w:color w:val="000000"/>
                <w:sz w:val="18"/>
                <w:szCs w:val="18"/>
                <w:lang w:eastAsia="es-MX"/>
              </w:rPr>
              <w:t>demás poliamidas. De polipropileno.</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98"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 </w:t>
            </w:r>
          </w:p>
        </w:tc>
      </w:tr>
      <w:tr w:rsidR="006155AD" w:rsidRPr="006155AD" w:rsidTr="006155AD">
        <w:trPr>
          <w:trHeight w:val="329"/>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98" w:line="240" w:lineRule="auto"/>
              <w:jc w:val="both"/>
              <w:rPr>
                <w:rFonts w:ascii="Arial" w:eastAsia="Times New Roman" w:hAnsi="Arial" w:cs="Arial"/>
                <w:color w:val="000000"/>
                <w:sz w:val="18"/>
                <w:szCs w:val="18"/>
                <w:lang w:val="en-US" w:eastAsia="es-MX"/>
              </w:rPr>
            </w:pPr>
            <w:r w:rsidRPr="006155AD">
              <w:rPr>
                <w:rFonts w:ascii="Arial" w:eastAsia="Times New Roman" w:hAnsi="Arial" w:cs="Arial"/>
                <w:color w:val="000000"/>
                <w:sz w:val="18"/>
                <w:szCs w:val="18"/>
                <w:lang w:val="en-US" w:eastAsia="es-MX"/>
              </w:rPr>
              <w:t>1. Fibras PP Hy comfort 2.2 Dtex.</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98" w:line="240" w:lineRule="auto"/>
              <w:jc w:val="center"/>
              <w:rPr>
                <w:rFonts w:ascii="Arial" w:eastAsia="Times New Roman" w:hAnsi="Arial" w:cs="Arial"/>
                <w:color w:val="000000"/>
                <w:sz w:val="18"/>
                <w:szCs w:val="18"/>
                <w:lang w:eastAsia="es-MX"/>
              </w:rPr>
            </w:pPr>
            <w:r w:rsidRPr="006155AD">
              <w:rPr>
                <w:rFonts w:ascii="Arial" w:eastAsia="Times New Roman" w:hAnsi="Arial" w:cs="Arial"/>
                <w:color w:val="000000"/>
                <w:sz w:val="18"/>
                <w:szCs w:val="18"/>
                <w:lang w:eastAsia="es-MX"/>
              </w:rPr>
              <w:t>100,000</w:t>
            </w:r>
          </w:p>
        </w:tc>
      </w:tr>
      <w:tr w:rsidR="006155AD" w:rsidRPr="006155AD" w:rsidTr="006155AD">
        <w:trPr>
          <w:trHeight w:val="33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55AD" w:rsidRPr="006155AD" w:rsidRDefault="006155AD" w:rsidP="006155AD">
            <w:pPr>
              <w:spacing w:after="0" w:line="240" w:lineRule="auto"/>
              <w:rPr>
                <w:rFonts w:ascii="Arial" w:eastAsia="Times New Roman" w:hAnsi="Arial" w:cs="Arial"/>
                <w:color w:val="000000"/>
                <w:sz w:val="18"/>
                <w:szCs w:val="18"/>
                <w:lang w:eastAsia="es-MX"/>
              </w:rPr>
            </w:pPr>
          </w:p>
        </w:tc>
        <w:tc>
          <w:tcPr>
            <w:tcW w:w="5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98" w:line="240" w:lineRule="auto"/>
              <w:jc w:val="both"/>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Total</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155AD" w:rsidRPr="006155AD" w:rsidRDefault="006155AD" w:rsidP="006155AD">
            <w:pPr>
              <w:spacing w:after="98" w:line="240" w:lineRule="auto"/>
              <w:jc w:val="center"/>
              <w:rPr>
                <w:rFonts w:ascii="Arial" w:eastAsia="Times New Roman" w:hAnsi="Arial" w:cs="Arial"/>
                <w:color w:val="000000"/>
                <w:sz w:val="18"/>
                <w:szCs w:val="18"/>
                <w:lang w:eastAsia="es-MX"/>
              </w:rPr>
            </w:pPr>
            <w:r w:rsidRPr="006155AD">
              <w:rPr>
                <w:rFonts w:ascii="Arial" w:eastAsia="Times New Roman" w:hAnsi="Arial" w:cs="Arial"/>
                <w:b/>
                <w:bCs/>
                <w:color w:val="000000"/>
                <w:sz w:val="18"/>
                <w:szCs w:val="18"/>
                <w:lang w:eastAsia="es-MX"/>
              </w:rPr>
              <w:t>100,000</w:t>
            </w:r>
          </w:p>
        </w:tc>
      </w:tr>
    </w:tbl>
    <w:p w:rsidR="006155AD" w:rsidRPr="006155AD" w:rsidRDefault="006155AD" w:rsidP="006155AD">
      <w:pPr>
        <w:shd w:val="clear" w:color="auto" w:fill="FFFFFF"/>
        <w:spacing w:after="98" w:line="240" w:lineRule="auto"/>
        <w:jc w:val="both"/>
        <w:rPr>
          <w:rFonts w:ascii="Arial" w:eastAsia="Times New Roman" w:hAnsi="Arial" w:cs="Arial"/>
          <w:color w:val="2F2F2F"/>
          <w:sz w:val="18"/>
          <w:szCs w:val="18"/>
          <w:lang w:eastAsia="es-MX"/>
        </w:rPr>
      </w:pPr>
      <w:r w:rsidRPr="006155AD">
        <w:rPr>
          <w:rFonts w:ascii="Arial" w:eastAsia="Times New Roman" w:hAnsi="Arial" w:cs="Arial"/>
          <w:b/>
          <w:bCs/>
          <w:color w:val="2F2F2F"/>
          <w:sz w:val="18"/>
          <w:szCs w:val="18"/>
          <w:lang w:eastAsia="es-MX"/>
        </w:rPr>
        <w:t>3.</w:t>
      </w:r>
      <w:r w:rsidRPr="006155AD">
        <w:rPr>
          <w:rFonts w:ascii="Arial" w:eastAsia="Times New Roman" w:hAnsi="Arial" w:cs="Arial"/>
          <w:color w:val="2F2F2F"/>
          <w:sz w:val="20"/>
          <w:szCs w:val="20"/>
          <w:lang w:eastAsia="es-MX"/>
        </w:rPr>
        <w:t>     </w:t>
      </w:r>
      <w:r w:rsidRPr="006155AD">
        <w:rPr>
          <w:rFonts w:ascii="Arial" w:eastAsia="Times New Roman" w:hAnsi="Arial" w:cs="Arial"/>
          <w:color w:val="2F2F2F"/>
          <w:sz w:val="18"/>
          <w:szCs w:val="18"/>
          <w:lang w:eastAsia="es-MX"/>
        </w:rPr>
        <w:t>Los bienes descritos en los párrafos 1 y 2 de esta Decisión quedan sujetos a los mecanismos de verificación y certificación del Capítulo VII del Tratado.</w:t>
      </w:r>
    </w:p>
    <w:p w:rsidR="006155AD" w:rsidRPr="006155AD" w:rsidRDefault="006155AD" w:rsidP="006155AD">
      <w:pPr>
        <w:shd w:val="clear" w:color="auto" w:fill="FFFFFF"/>
        <w:spacing w:after="98" w:line="240" w:lineRule="auto"/>
        <w:jc w:val="both"/>
        <w:rPr>
          <w:rFonts w:ascii="Arial" w:eastAsia="Times New Roman" w:hAnsi="Arial" w:cs="Arial"/>
          <w:color w:val="2F2F2F"/>
          <w:sz w:val="18"/>
          <w:szCs w:val="18"/>
          <w:lang w:eastAsia="es-MX"/>
        </w:rPr>
      </w:pPr>
      <w:r w:rsidRPr="006155AD">
        <w:rPr>
          <w:rFonts w:ascii="Arial" w:eastAsia="Times New Roman" w:hAnsi="Arial" w:cs="Arial"/>
          <w:b/>
          <w:bCs/>
          <w:color w:val="2F2F2F"/>
          <w:sz w:val="18"/>
          <w:szCs w:val="18"/>
          <w:lang w:eastAsia="es-MX"/>
        </w:rPr>
        <w:t>4.</w:t>
      </w:r>
      <w:r w:rsidRPr="006155AD">
        <w:rPr>
          <w:rFonts w:ascii="Arial" w:eastAsia="Times New Roman" w:hAnsi="Arial" w:cs="Arial"/>
          <w:color w:val="2F2F2F"/>
          <w:sz w:val="20"/>
          <w:szCs w:val="20"/>
          <w:lang w:eastAsia="es-MX"/>
        </w:rPr>
        <w:t>     </w:t>
      </w:r>
      <w:r w:rsidRPr="006155AD">
        <w:rPr>
          <w:rFonts w:ascii="Arial" w:eastAsia="Times New Roman" w:hAnsi="Arial" w:cs="Arial"/>
          <w:color w:val="2F2F2F"/>
          <w:sz w:val="18"/>
          <w:szCs w:val="18"/>
          <w:lang w:eastAsia="es-MX"/>
        </w:rPr>
        <w:t>En la República de Colombia se podrán utilizar los materiales que se describen en esta Decisión, producidos u obtenidos fuera de la zona de libre comercio, en la cantidad máxima señalada en la columna C de las Tablas I y II de esta Decisión.</w:t>
      </w:r>
    </w:p>
    <w:p w:rsidR="006155AD" w:rsidRPr="006155AD" w:rsidRDefault="006155AD" w:rsidP="006155AD">
      <w:pPr>
        <w:shd w:val="clear" w:color="auto" w:fill="FFFFFF"/>
        <w:spacing w:after="98" w:line="240" w:lineRule="auto"/>
        <w:jc w:val="both"/>
        <w:rPr>
          <w:rFonts w:ascii="Arial" w:eastAsia="Times New Roman" w:hAnsi="Arial" w:cs="Arial"/>
          <w:color w:val="2F2F2F"/>
          <w:sz w:val="18"/>
          <w:szCs w:val="18"/>
          <w:lang w:eastAsia="es-MX"/>
        </w:rPr>
      </w:pPr>
      <w:r w:rsidRPr="006155AD">
        <w:rPr>
          <w:rFonts w:ascii="Arial" w:eastAsia="Times New Roman" w:hAnsi="Arial" w:cs="Arial"/>
          <w:b/>
          <w:bCs/>
          <w:color w:val="2F2F2F"/>
          <w:sz w:val="18"/>
          <w:szCs w:val="18"/>
          <w:lang w:eastAsia="es-MX"/>
        </w:rPr>
        <w:t>5.</w:t>
      </w:r>
      <w:r w:rsidRPr="006155AD">
        <w:rPr>
          <w:rFonts w:ascii="Arial" w:eastAsia="Times New Roman" w:hAnsi="Arial" w:cs="Arial"/>
          <w:color w:val="2F2F2F"/>
          <w:sz w:val="20"/>
          <w:szCs w:val="20"/>
          <w:lang w:eastAsia="es-MX"/>
        </w:rPr>
        <w:t>     </w:t>
      </w:r>
      <w:r w:rsidRPr="006155AD">
        <w:rPr>
          <w:rFonts w:ascii="Arial" w:eastAsia="Times New Roman" w:hAnsi="Arial" w:cs="Arial"/>
          <w:color w:val="2F2F2F"/>
          <w:sz w:val="18"/>
          <w:szCs w:val="18"/>
          <w:lang w:eastAsia="es-MX"/>
        </w:rPr>
        <w:t>La autoridad competente de la República de Colombia deberá asegurar que el certificado de origen, llenado y firmado por el exportador, indique en el campo de observaciones la siguiente frase: "el bien cumple con lo establecido en la Decisión No. </w:t>
      </w:r>
      <w:r w:rsidRPr="006155AD">
        <w:rPr>
          <w:rFonts w:ascii="Arial" w:eastAsia="Times New Roman" w:hAnsi="Arial" w:cs="Arial"/>
          <w:color w:val="2F2F2F"/>
          <w:sz w:val="18"/>
          <w:szCs w:val="18"/>
          <w:u w:val="single"/>
          <w:lang w:eastAsia="es-MX"/>
        </w:rPr>
        <w:t>75</w:t>
      </w:r>
      <w:r w:rsidRPr="006155AD">
        <w:rPr>
          <w:rFonts w:ascii="Arial" w:eastAsia="Times New Roman" w:hAnsi="Arial" w:cs="Arial"/>
          <w:color w:val="2F2F2F"/>
          <w:sz w:val="18"/>
          <w:szCs w:val="18"/>
          <w:lang w:eastAsia="es-MX"/>
        </w:rPr>
        <w:t> de la Comisión Administradora del Tratado y utilizó </w:t>
      </w:r>
      <w:r w:rsidRPr="006155AD">
        <w:rPr>
          <w:rFonts w:ascii="Arial" w:eastAsia="Times New Roman" w:hAnsi="Arial" w:cs="Arial"/>
          <w:color w:val="2F2F2F"/>
          <w:sz w:val="18"/>
          <w:szCs w:val="18"/>
          <w:u w:val="single"/>
          <w:lang w:eastAsia="es-MX"/>
        </w:rPr>
        <w:t>(monto(s)) </w:t>
      </w:r>
      <w:r w:rsidRPr="006155AD">
        <w:rPr>
          <w:rFonts w:ascii="Arial" w:eastAsia="Times New Roman" w:hAnsi="Arial" w:cs="Arial"/>
          <w:color w:val="2F2F2F"/>
          <w:sz w:val="18"/>
          <w:szCs w:val="18"/>
          <w:lang w:eastAsia="es-MX"/>
        </w:rPr>
        <w:t>kgs. de la dispensa otorgada a </w:t>
      </w:r>
      <w:r w:rsidRPr="006155AD">
        <w:rPr>
          <w:rFonts w:ascii="Arial" w:eastAsia="Times New Roman" w:hAnsi="Arial" w:cs="Arial"/>
          <w:color w:val="2F2F2F"/>
          <w:sz w:val="18"/>
          <w:szCs w:val="18"/>
          <w:u w:val="single"/>
          <w:lang w:eastAsia="es-MX"/>
        </w:rPr>
        <w:t>(nombre del (de los) material(es) utilizado(s)),</w:t>
      </w:r>
      <w:r w:rsidRPr="006155AD">
        <w:rPr>
          <w:rFonts w:ascii="Arial" w:eastAsia="Times New Roman" w:hAnsi="Arial" w:cs="Arial"/>
          <w:color w:val="2F2F2F"/>
          <w:sz w:val="18"/>
          <w:szCs w:val="18"/>
          <w:lang w:eastAsia="es-MX"/>
        </w:rPr>
        <w:t> clasificado(s) en la fracción (fracciones) arancelaria(s) _______."</w:t>
      </w:r>
    </w:p>
    <w:p w:rsidR="006155AD" w:rsidRPr="006155AD" w:rsidRDefault="006155AD" w:rsidP="006155AD">
      <w:pPr>
        <w:shd w:val="clear" w:color="auto" w:fill="FFFFFF"/>
        <w:spacing w:after="98" w:line="240" w:lineRule="auto"/>
        <w:jc w:val="both"/>
        <w:rPr>
          <w:rFonts w:ascii="Arial" w:eastAsia="Times New Roman" w:hAnsi="Arial" w:cs="Arial"/>
          <w:color w:val="2F2F2F"/>
          <w:sz w:val="18"/>
          <w:szCs w:val="18"/>
          <w:lang w:eastAsia="es-MX"/>
        </w:rPr>
      </w:pPr>
      <w:r w:rsidRPr="006155AD">
        <w:rPr>
          <w:rFonts w:ascii="Arial" w:eastAsia="Times New Roman" w:hAnsi="Arial" w:cs="Arial"/>
          <w:b/>
          <w:bCs/>
          <w:color w:val="2F2F2F"/>
          <w:sz w:val="18"/>
          <w:szCs w:val="18"/>
          <w:lang w:eastAsia="es-MX"/>
        </w:rPr>
        <w:t>6.</w:t>
      </w:r>
      <w:r w:rsidRPr="006155AD">
        <w:rPr>
          <w:rFonts w:ascii="Arial" w:eastAsia="Times New Roman" w:hAnsi="Arial" w:cs="Arial"/>
          <w:color w:val="2F2F2F"/>
          <w:sz w:val="20"/>
          <w:szCs w:val="20"/>
          <w:lang w:eastAsia="es-MX"/>
        </w:rPr>
        <w:t>     </w:t>
      </w:r>
      <w:r w:rsidRPr="006155AD">
        <w:rPr>
          <w:rFonts w:ascii="Arial" w:eastAsia="Times New Roman" w:hAnsi="Arial" w:cs="Arial"/>
          <w:color w:val="2F2F2F"/>
          <w:sz w:val="18"/>
          <w:szCs w:val="18"/>
          <w:lang w:eastAsia="es-MX"/>
        </w:rPr>
        <w:t>Para los productos que se beneficien de la dispensa establecida conforme a los párrafos 1 y 2 de esta Decisión, el certificado de origen deberá amparar sólo productos clasificados en una misma subpartida (a nivel de 6 dígitos). Por ello, si un exportador envía productos clasificados en diferentes subpartidas, éste deberá llenar un certificado para cada una de ellas.</w:t>
      </w:r>
    </w:p>
    <w:p w:rsidR="006155AD" w:rsidRPr="006155AD" w:rsidRDefault="006155AD" w:rsidP="006155AD">
      <w:pPr>
        <w:shd w:val="clear" w:color="auto" w:fill="FFFFFF"/>
        <w:spacing w:after="98" w:line="240" w:lineRule="auto"/>
        <w:jc w:val="both"/>
        <w:rPr>
          <w:rFonts w:ascii="Arial" w:eastAsia="Times New Roman" w:hAnsi="Arial" w:cs="Arial"/>
          <w:color w:val="2F2F2F"/>
          <w:sz w:val="18"/>
          <w:szCs w:val="18"/>
          <w:lang w:eastAsia="es-MX"/>
        </w:rPr>
      </w:pPr>
      <w:r w:rsidRPr="006155AD">
        <w:rPr>
          <w:rFonts w:ascii="Arial" w:eastAsia="Times New Roman" w:hAnsi="Arial" w:cs="Arial"/>
          <w:b/>
          <w:bCs/>
          <w:color w:val="2F2F2F"/>
          <w:sz w:val="18"/>
          <w:szCs w:val="18"/>
          <w:lang w:eastAsia="es-MX"/>
        </w:rPr>
        <w:t>7.</w:t>
      </w:r>
      <w:r w:rsidRPr="006155AD">
        <w:rPr>
          <w:rFonts w:ascii="Arial" w:eastAsia="Times New Roman" w:hAnsi="Arial" w:cs="Arial"/>
          <w:color w:val="2F2F2F"/>
          <w:sz w:val="20"/>
          <w:szCs w:val="20"/>
          <w:lang w:eastAsia="es-MX"/>
        </w:rPr>
        <w:t>     </w:t>
      </w:r>
      <w:r w:rsidRPr="006155AD">
        <w:rPr>
          <w:rFonts w:ascii="Arial" w:eastAsia="Times New Roman" w:hAnsi="Arial" w:cs="Arial"/>
          <w:color w:val="2F2F2F"/>
          <w:sz w:val="18"/>
          <w:szCs w:val="18"/>
          <w:lang w:eastAsia="es-MX"/>
        </w:rPr>
        <w:t>Los Estados Unidos Mexicanos podrán solicitar a la República de Colombia, en cualquier momento, información que permita comprobar la utilización de la dispensa establecida conforme a los párrafos 1 y 2 de la presente Decisión, así como la correcta aplicación de lo dispuesto en el Dictamen presentado por el CIRI a la Comisión Administradora del Tratado, conforme a los términos establecidos en el Dictamen.</w:t>
      </w:r>
    </w:p>
    <w:p w:rsidR="006155AD" w:rsidRPr="006155AD" w:rsidRDefault="006155AD" w:rsidP="006155AD">
      <w:pPr>
        <w:shd w:val="clear" w:color="auto" w:fill="FFFFFF"/>
        <w:spacing w:after="98" w:line="240" w:lineRule="auto"/>
        <w:jc w:val="both"/>
        <w:rPr>
          <w:rFonts w:ascii="Arial" w:eastAsia="Times New Roman" w:hAnsi="Arial" w:cs="Arial"/>
          <w:color w:val="2F2F2F"/>
          <w:sz w:val="18"/>
          <w:szCs w:val="18"/>
          <w:lang w:eastAsia="es-MX"/>
        </w:rPr>
      </w:pPr>
      <w:r w:rsidRPr="006155AD">
        <w:rPr>
          <w:rFonts w:ascii="Arial" w:eastAsia="Times New Roman" w:hAnsi="Arial" w:cs="Arial"/>
          <w:b/>
          <w:bCs/>
          <w:color w:val="2F2F2F"/>
          <w:sz w:val="18"/>
          <w:szCs w:val="18"/>
          <w:lang w:eastAsia="es-MX"/>
        </w:rPr>
        <w:t>8.</w:t>
      </w:r>
      <w:r w:rsidRPr="006155AD">
        <w:rPr>
          <w:rFonts w:ascii="Arial" w:eastAsia="Times New Roman" w:hAnsi="Arial" w:cs="Arial"/>
          <w:color w:val="2F2F2F"/>
          <w:sz w:val="20"/>
          <w:szCs w:val="20"/>
          <w:lang w:eastAsia="es-MX"/>
        </w:rPr>
        <w:t>     </w:t>
      </w:r>
      <w:r w:rsidRPr="006155AD">
        <w:rPr>
          <w:rFonts w:ascii="Arial" w:eastAsia="Times New Roman" w:hAnsi="Arial" w:cs="Arial"/>
          <w:color w:val="2F2F2F"/>
          <w:sz w:val="18"/>
          <w:szCs w:val="18"/>
          <w:lang w:eastAsia="es-MX"/>
        </w:rPr>
        <w:t>Cualquier solicitud de prórroga o aumento a los montos determinados para alguno de los materiales descritos en las Tablas I y II de esta Decisión, se efectuará conforme a lo dispuesto en el Tratado y el Reglamento de Operación del CIRI adoptado por la Comisión Administradora del Tratado mediante la Decisión No. 61 de fecha 7 de abril de 2010. En su caso, cualquier prórroga o aumento se dará a conocer a través de las gacetas oficiales correspondientes de los Estados Unidos Mexicanos y la República de Colombia."</w:t>
      </w:r>
    </w:p>
    <w:p w:rsidR="006155AD" w:rsidRPr="006155AD" w:rsidRDefault="006155AD" w:rsidP="006155AD">
      <w:pPr>
        <w:shd w:val="clear" w:color="auto" w:fill="FFFFFF"/>
        <w:spacing w:after="98" w:line="240" w:lineRule="auto"/>
        <w:jc w:val="center"/>
        <w:rPr>
          <w:rFonts w:ascii="Times New Roman" w:eastAsia="Times New Roman" w:hAnsi="Times New Roman"/>
          <w:b/>
          <w:bCs/>
          <w:color w:val="2F2F2F"/>
          <w:sz w:val="18"/>
          <w:szCs w:val="18"/>
          <w:lang w:eastAsia="es-MX"/>
        </w:rPr>
      </w:pPr>
      <w:r w:rsidRPr="006155AD">
        <w:rPr>
          <w:rFonts w:ascii="Times" w:eastAsia="Times New Roman" w:hAnsi="Times" w:cs="Times"/>
          <w:b/>
          <w:bCs/>
          <w:color w:val="2F2F2F"/>
          <w:sz w:val="18"/>
          <w:szCs w:val="18"/>
          <w:lang w:eastAsia="es-MX"/>
        </w:rPr>
        <w:t>TRANSITORIOS</w:t>
      </w:r>
    </w:p>
    <w:p w:rsidR="006155AD" w:rsidRPr="006155AD" w:rsidRDefault="006155AD" w:rsidP="006155AD">
      <w:pPr>
        <w:shd w:val="clear" w:color="auto" w:fill="FFFFFF"/>
        <w:spacing w:after="98" w:line="240" w:lineRule="auto"/>
        <w:ind w:firstLine="288"/>
        <w:jc w:val="both"/>
        <w:rPr>
          <w:rFonts w:ascii="Arial" w:eastAsia="Times New Roman" w:hAnsi="Arial" w:cs="Arial"/>
          <w:color w:val="2F2F2F"/>
          <w:sz w:val="18"/>
          <w:szCs w:val="18"/>
          <w:lang w:eastAsia="es-MX"/>
        </w:rPr>
      </w:pPr>
      <w:r w:rsidRPr="006155AD">
        <w:rPr>
          <w:rFonts w:ascii="Arial" w:eastAsia="Times New Roman" w:hAnsi="Arial" w:cs="Arial"/>
          <w:b/>
          <w:bCs/>
          <w:color w:val="2F2F2F"/>
          <w:sz w:val="18"/>
          <w:szCs w:val="18"/>
          <w:lang w:eastAsia="es-MX"/>
        </w:rPr>
        <w:t>PRIMERO.-</w:t>
      </w:r>
      <w:r w:rsidRPr="006155AD">
        <w:rPr>
          <w:rFonts w:ascii="Arial" w:eastAsia="Times New Roman" w:hAnsi="Arial" w:cs="Arial"/>
          <w:color w:val="2F2F2F"/>
          <w:sz w:val="18"/>
          <w:szCs w:val="18"/>
          <w:lang w:eastAsia="es-MX"/>
        </w:rPr>
        <w:t> El presente Acuerdo entrará en vigor el día de su publicación en el Diario Oficial de la Federación.</w:t>
      </w:r>
    </w:p>
    <w:p w:rsidR="006155AD" w:rsidRPr="006155AD" w:rsidRDefault="006155AD" w:rsidP="006155AD">
      <w:pPr>
        <w:shd w:val="clear" w:color="auto" w:fill="FFFFFF"/>
        <w:spacing w:after="98" w:line="240" w:lineRule="auto"/>
        <w:ind w:firstLine="288"/>
        <w:jc w:val="both"/>
        <w:rPr>
          <w:rFonts w:ascii="Arial" w:eastAsia="Times New Roman" w:hAnsi="Arial" w:cs="Arial"/>
          <w:color w:val="2F2F2F"/>
          <w:sz w:val="18"/>
          <w:szCs w:val="18"/>
          <w:lang w:eastAsia="es-MX"/>
        </w:rPr>
      </w:pPr>
      <w:r w:rsidRPr="006155AD">
        <w:rPr>
          <w:rFonts w:ascii="Arial" w:eastAsia="Times New Roman" w:hAnsi="Arial" w:cs="Arial"/>
          <w:b/>
          <w:bCs/>
          <w:color w:val="2F2F2F"/>
          <w:sz w:val="18"/>
          <w:szCs w:val="18"/>
          <w:lang w:eastAsia="es-MX"/>
        </w:rPr>
        <w:t>SEGUNDO.-</w:t>
      </w:r>
      <w:r w:rsidRPr="006155AD">
        <w:rPr>
          <w:rFonts w:ascii="Arial" w:eastAsia="Times New Roman" w:hAnsi="Arial" w:cs="Arial"/>
          <w:color w:val="2F2F2F"/>
          <w:sz w:val="18"/>
          <w:szCs w:val="18"/>
          <w:lang w:eastAsia="es-MX"/>
        </w:rPr>
        <w:t> De conformidad con el numeral 1 de la Decisión No. 75 de la Comisión Administradora del Tratado de Libre Comercio entre los Estados Unidos Mexicanos y la República de Colombia, adoptada el 6 de agosto de 2014, la prórroga para la dispensa a que se refiere dicho numeral entrará en vigor partir del 5 de septiembre de 2014 y concluirá su vigencia el 4 de septiembre de 2015.</w:t>
      </w:r>
    </w:p>
    <w:p w:rsidR="006155AD" w:rsidRPr="006155AD" w:rsidRDefault="006155AD" w:rsidP="006155AD">
      <w:pPr>
        <w:shd w:val="clear" w:color="auto" w:fill="FFFFFF"/>
        <w:spacing w:after="98" w:line="240" w:lineRule="auto"/>
        <w:ind w:firstLine="288"/>
        <w:jc w:val="both"/>
        <w:rPr>
          <w:rFonts w:ascii="Arial" w:eastAsia="Times New Roman" w:hAnsi="Arial" w:cs="Arial"/>
          <w:color w:val="2F2F2F"/>
          <w:sz w:val="18"/>
          <w:szCs w:val="18"/>
          <w:lang w:eastAsia="es-MX"/>
        </w:rPr>
      </w:pPr>
      <w:r w:rsidRPr="006155AD">
        <w:rPr>
          <w:rFonts w:ascii="Arial" w:eastAsia="Times New Roman" w:hAnsi="Arial" w:cs="Arial"/>
          <w:b/>
          <w:bCs/>
          <w:color w:val="2F2F2F"/>
          <w:sz w:val="18"/>
          <w:szCs w:val="18"/>
          <w:lang w:eastAsia="es-MX"/>
        </w:rPr>
        <w:t>TERCERO.- </w:t>
      </w:r>
      <w:r w:rsidRPr="006155AD">
        <w:rPr>
          <w:rFonts w:ascii="Arial" w:eastAsia="Times New Roman" w:hAnsi="Arial" w:cs="Arial"/>
          <w:color w:val="2F2F2F"/>
          <w:sz w:val="18"/>
          <w:szCs w:val="18"/>
          <w:lang w:eastAsia="es-MX"/>
        </w:rPr>
        <w:t>De conformidad con el numeral 2 de la Decisión No. 75 de la Comisión Administradora del Tratado de Libre Comercio entre los Estados Unidos Mexicanos y la República de Colombia, adoptada el 6 de agosto de 2014, la prórroga para la dispensa a que se refiere dicho numeral entrará en vigor a partir del 14 de octubre de 2014 y concluirá su vigencia el 13 de octubre de 2015.</w:t>
      </w:r>
    </w:p>
    <w:p w:rsidR="006155AD" w:rsidRPr="006155AD" w:rsidRDefault="006155AD" w:rsidP="006155AD">
      <w:pPr>
        <w:shd w:val="clear" w:color="auto" w:fill="FFFFFF"/>
        <w:spacing w:after="98" w:line="240" w:lineRule="auto"/>
        <w:ind w:firstLine="288"/>
        <w:jc w:val="both"/>
        <w:rPr>
          <w:rFonts w:ascii="Arial" w:eastAsia="Times New Roman" w:hAnsi="Arial" w:cs="Arial"/>
          <w:color w:val="2F2F2F"/>
          <w:sz w:val="18"/>
          <w:szCs w:val="18"/>
          <w:lang w:eastAsia="es-MX"/>
        </w:rPr>
      </w:pPr>
      <w:r w:rsidRPr="006155AD">
        <w:rPr>
          <w:rFonts w:ascii="Arial" w:eastAsia="Times New Roman" w:hAnsi="Arial" w:cs="Arial"/>
          <w:color w:val="2F2F2F"/>
          <w:sz w:val="18"/>
          <w:szCs w:val="18"/>
          <w:lang w:eastAsia="es-MX"/>
        </w:rPr>
        <w:t>México, D.F., a 25 de agosto de 2014.- El Secretario de Economía, </w:t>
      </w:r>
      <w:r w:rsidRPr="006155AD">
        <w:rPr>
          <w:rFonts w:ascii="Arial" w:eastAsia="Times New Roman" w:hAnsi="Arial" w:cs="Arial"/>
          <w:b/>
          <w:bCs/>
          <w:color w:val="2F2F2F"/>
          <w:sz w:val="18"/>
          <w:szCs w:val="18"/>
          <w:lang w:eastAsia="es-MX"/>
        </w:rPr>
        <w:t>Ildefonso Guajardo Villarreal</w:t>
      </w:r>
      <w:r w:rsidRPr="006155AD">
        <w:rPr>
          <w:rFonts w:ascii="Arial" w:eastAsia="Times New Roman" w:hAnsi="Arial" w:cs="Arial"/>
          <w:color w:val="2F2F2F"/>
          <w:sz w:val="18"/>
          <w:szCs w:val="18"/>
          <w:lang w:eastAsia="es-MX"/>
        </w:rPr>
        <w:t>.- Rúbrica.</w:t>
      </w:r>
    </w:p>
    <w:p w:rsidR="006155AD" w:rsidRDefault="006155AD"/>
    <w:sectPr w:rsidR="006155AD" w:rsidSect="00967AF7">
      <w:headerReference w:type="default" r:id="rId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57A" w:rsidRDefault="004A157A" w:rsidP="00697F93">
      <w:pPr>
        <w:spacing w:after="0" w:line="240" w:lineRule="auto"/>
      </w:pPr>
      <w:r>
        <w:separator/>
      </w:r>
    </w:p>
  </w:endnote>
  <w:endnote w:type="continuationSeparator" w:id="1">
    <w:p w:rsidR="004A157A" w:rsidRDefault="004A157A" w:rsidP="00697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57A" w:rsidRDefault="004A157A" w:rsidP="00697F93">
      <w:pPr>
        <w:spacing w:after="0" w:line="240" w:lineRule="auto"/>
      </w:pPr>
      <w:r>
        <w:separator/>
      </w:r>
    </w:p>
  </w:footnote>
  <w:footnote w:type="continuationSeparator" w:id="1">
    <w:p w:rsidR="004A157A" w:rsidRDefault="004A157A" w:rsidP="00697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F93" w:rsidRDefault="00697F93">
    <w:pPr>
      <w:pStyle w:val="Encabezado"/>
    </w:pPr>
    <w:r>
      <w:t xml:space="preserve">     Diario Oficial de la federación                                                    Jueves 04 de septiembre de 2014</w:t>
    </w:r>
  </w:p>
  <w:p w:rsidR="00697F93" w:rsidRDefault="00697F93">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155AD"/>
    <w:rsid w:val="00160ACF"/>
    <w:rsid w:val="003A6599"/>
    <w:rsid w:val="004A157A"/>
    <w:rsid w:val="006155AD"/>
    <w:rsid w:val="00622DB1"/>
    <w:rsid w:val="00697F93"/>
    <w:rsid w:val="009171D4"/>
    <w:rsid w:val="009179D4"/>
    <w:rsid w:val="00967AF7"/>
    <w:rsid w:val="009D11ED"/>
    <w:rsid w:val="00C10EC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AF7"/>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7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7F93"/>
  </w:style>
  <w:style w:type="paragraph" w:styleId="Piedepgina">
    <w:name w:val="footer"/>
    <w:basedOn w:val="Normal"/>
    <w:link w:val="PiedepginaCar"/>
    <w:uiPriority w:val="99"/>
    <w:unhideWhenUsed/>
    <w:rsid w:val="00697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7F93"/>
  </w:style>
  <w:style w:type="paragraph" w:styleId="Textodeglobo">
    <w:name w:val="Balloon Text"/>
    <w:basedOn w:val="Normal"/>
    <w:link w:val="TextodegloboCar"/>
    <w:uiPriority w:val="99"/>
    <w:semiHidden/>
    <w:unhideWhenUsed/>
    <w:rsid w:val="00697F9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97F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0392313">
      <w:bodyDiv w:val="1"/>
      <w:marLeft w:val="0"/>
      <w:marRight w:val="0"/>
      <w:marTop w:val="0"/>
      <w:marBottom w:val="0"/>
      <w:divBdr>
        <w:top w:val="none" w:sz="0" w:space="0" w:color="auto"/>
        <w:left w:val="none" w:sz="0" w:space="0" w:color="auto"/>
        <w:bottom w:val="none" w:sz="0" w:space="0" w:color="auto"/>
        <w:right w:val="none" w:sz="0" w:space="0" w:color="auto"/>
      </w:divBdr>
      <w:divsChild>
        <w:div w:id="4599315">
          <w:marLeft w:val="0"/>
          <w:marRight w:val="0"/>
          <w:marTop w:val="0"/>
          <w:marBottom w:val="101"/>
          <w:divBdr>
            <w:top w:val="none" w:sz="0" w:space="0" w:color="auto"/>
            <w:left w:val="none" w:sz="0" w:space="0" w:color="auto"/>
            <w:bottom w:val="none" w:sz="0" w:space="0" w:color="auto"/>
            <w:right w:val="none" w:sz="0" w:space="0" w:color="auto"/>
          </w:divBdr>
        </w:div>
        <w:div w:id="12465266">
          <w:marLeft w:val="0"/>
          <w:marRight w:val="0"/>
          <w:marTop w:val="0"/>
          <w:marBottom w:val="101"/>
          <w:divBdr>
            <w:top w:val="none" w:sz="0" w:space="0" w:color="auto"/>
            <w:left w:val="none" w:sz="0" w:space="0" w:color="auto"/>
            <w:bottom w:val="none" w:sz="0" w:space="0" w:color="auto"/>
            <w:right w:val="none" w:sz="0" w:space="0" w:color="auto"/>
          </w:divBdr>
        </w:div>
        <w:div w:id="12850954">
          <w:marLeft w:val="0"/>
          <w:marRight w:val="0"/>
          <w:marTop w:val="0"/>
          <w:marBottom w:val="98"/>
          <w:divBdr>
            <w:top w:val="none" w:sz="0" w:space="0" w:color="auto"/>
            <w:left w:val="none" w:sz="0" w:space="0" w:color="auto"/>
            <w:bottom w:val="none" w:sz="0" w:space="0" w:color="auto"/>
            <w:right w:val="none" w:sz="0" w:space="0" w:color="auto"/>
          </w:divBdr>
        </w:div>
        <w:div w:id="37819481">
          <w:marLeft w:val="0"/>
          <w:marRight w:val="0"/>
          <w:marTop w:val="0"/>
          <w:marBottom w:val="101"/>
          <w:divBdr>
            <w:top w:val="none" w:sz="0" w:space="0" w:color="auto"/>
            <w:left w:val="none" w:sz="0" w:space="0" w:color="auto"/>
            <w:bottom w:val="none" w:sz="0" w:space="0" w:color="auto"/>
            <w:right w:val="none" w:sz="0" w:space="0" w:color="auto"/>
          </w:divBdr>
        </w:div>
        <w:div w:id="41683619">
          <w:marLeft w:val="0"/>
          <w:marRight w:val="0"/>
          <w:marTop w:val="0"/>
          <w:marBottom w:val="101"/>
          <w:divBdr>
            <w:top w:val="none" w:sz="0" w:space="0" w:color="auto"/>
            <w:left w:val="none" w:sz="0" w:space="0" w:color="auto"/>
            <w:bottom w:val="none" w:sz="0" w:space="0" w:color="auto"/>
            <w:right w:val="none" w:sz="0" w:space="0" w:color="auto"/>
          </w:divBdr>
        </w:div>
        <w:div w:id="45298237">
          <w:marLeft w:val="0"/>
          <w:marRight w:val="0"/>
          <w:marTop w:val="0"/>
          <w:marBottom w:val="98"/>
          <w:divBdr>
            <w:top w:val="none" w:sz="0" w:space="0" w:color="auto"/>
            <w:left w:val="none" w:sz="0" w:space="0" w:color="auto"/>
            <w:bottom w:val="none" w:sz="0" w:space="0" w:color="auto"/>
            <w:right w:val="none" w:sz="0" w:space="0" w:color="auto"/>
          </w:divBdr>
        </w:div>
        <w:div w:id="45690161">
          <w:marLeft w:val="0"/>
          <w:marRight w:val="0"/>
          <w:marTop w:val="0"/>
          <w:marBottom w:val="101"/>
          <w:divBdr>
            <w:top w:val="none" w:sz="0" w:space="0" w:color="auto"/>
            <w:left w:val="none" w:sz="0" w:space="0" w:color="auto"/>
            <w:bottom w:val="none" w:sz="0" w:space="0" w:color="auto"/>
            <w:right w:val="none" w:sz="0" w:space="0" w:color="auto"/>
          </w:divBdr>
        </w:div>
        <w:div w:id="46076763">
          <w:marLeft w:val="0"/>
          <w:marRight w:val="0"/>
          <w:marTop w:val="0"/>
          <w:marBottom w:val="101"/>
          <w:divBdr>
            <w:top w:val="none" w:sz="0" w:space="0" w:color="auto"/>
            <w:left w:val="none" w:sz="0" w:space="0" w:color="auto"/>
            <w:bottom w:val="none" w:sz="0" w:space="0" w:color="auto"/>
            <w:right w:val="none" w:sz="0" w:space="0" w:color="auto"/>
          </w:divBdr>
        </w:div>
        <w:div w:id="50151799">
          <w:marLeft w:val="0"/>
          <w:marRight w:val="0"/>
          <w:marTop w:val="0"/>
          <w:marBottom w:val="101"/>
          <w:divBdr>
            <w:top w:val="none" w:sz="0" w:space="0" w:color="auto"/>
            <w:left w:val="none" w:sz="0" w:space="0" w:color="auto"/>
            <w:bottom w:val="none" w:sz="0" w:space="0" w:color="auto"/>
            <w:right w:val="none" w:sz="0" w:space="0" w:color="auto"/>
          </w:divBdr>
        </w:div>
        <w:div w:id="52580691">
          <w:marLeft w:val="0"/>
          <w:marRight w:val="0"/>
          <w:marTop w:val="0"/>
          <w:marBottom w:val="101"/>
          <w:divBdr>
            <w:top w:val="none" w:sz="0" w:space="0" w:color="auto"/>
            <w:left w:val="none" w:sz="0" w:space="0" w:color="auto"/>
            <w:bottom w:val="none" w:sz="0" w:space="0" w:color="auto"/>
            <w:right w:val="none" w:sz="0" w:space="0" w:color="auto"/>
          </w:divBdr>
        </w:div>
        <w:div w:id="69272568">
          <w:marLeft w:val="0"/>
          <w:marRight w:val="0"/>
          <w:marTop w:val="0"/>
          <w:marBottom w:val="98"/>
          <w:divBdr>
            <w:top w:val="none" w:sz="0" w:space="0" w:color="auto"/>
            <w:left w:val="none" w:sz="0" w:space="0" w:color="auto"/>
            <w:bottom w:val="none" w:sz="0" w:space="0" w:color="auto"/>
            <w:right w:val="none" w:sz="0" w:space="0" w:color="auto"/>
          </w:divBdr>
        </w:div>
        <w:div w:id="88702640">
          <w:marLeft w:val="0"/>
          <w:marRight w:val="0"/>
          <w:marTop w:val="0"/>
          <w:marBottom w:val="101"/>
          <w:divBdr>
            <w:top w:val="none" w:sz="0" w:space="0" w:color="auto"/>
            <w:left w:val="none" w:sz="0" w:space="0" w:color="auto"/>
            <w:bottom w:val="none" w:sz="0" w:space="0" w:color="auto"/>
            <w:right w:val="none" w:sz="0" w:space="0" w:color="auto"/>
          </w:divBdr>
        </w:div>
        <w:div w:id="102262328">
          <w:marLeft w:val="0"/>
          <w:marRight w:val="0"/>
          <w:marTop w:val="0"/>
          <w:marBottom w:val="200"/>
          <w:divBdr>
            <w:top w:val="none" w:sz="0" w:space="0" w:color="auto"/>
            <w:left w:val="none" w:sz="0" w:space="0" w:color="auto"/>
            <w:bottom w:val="none" w:sz="0" w:space="0" w:color="auto"/>
            <w:right w:val="none" w:sz="0" w:space="0" w:color="auto"/>
          </w:divBdr>
        </w:div>
        <w:div w:id="103352338">
          <w:marLeft w:val="0"/>
          <w:marRight w:val="0"/>
          <w:marTop w:val="0"/>
          <w:marBottom w:val="101"/>
          <w:divBdr>
            <w:top w:val="none" w:sz="0" w:space="0" w:color="auto"/>
            <w:left w:val="none" w:sz="0" w:space="0" w:color="auto"/>
            <w:bottom w:val="none" w:sz="0" w:space="0" w:color="auto"/>
            <w:right w:val="none" w:sz="0" w:space="0" w:color="auto"/>
          </w:divBdr>
        </w:div>
        <w:div w:id="106120624">
          <w:marLeft w:val="0"/>
          <w:marRight w:val="0"/>
          <w:marTop w:val="0"/>
          <w:marBottom w:val="101"/>
          <w:divBdr>
            <w:top w:val="none" w:sz="0" w:space="0" w:color="auto"/>
            <w:left w:val="none" w:sz="0" w:space="0" w:color="auto"/>
            <w:bottom w:val="none" w:sz="0" w:space="0" w:color="auto"/>
            <w:right w:val="none" w:sz="0" w:space="0" w:color="auto"/>
          </w:divBdr>
        </w:div>
        <w:div w:id="109515004">
          <w:marLeft w:val="0"/>
          <w:marRight w:val="0"/>
          <w:marTop w:val="0"/>
          <w:marBottom w:val="101"/>
          <w:divBdr>
            <w:top w:val="none" w:sz="0" w:space="0" w:color="auto"/>
            <w:left w:val="none" w:sz="0" w:space="0" w:color="auto"/>
            <w:bottom w:val="none" w:sz="0" w:space="0" w:color="auto"/>
            <w:right w:val="none" w:sz="0" w:space="0" w:color="auto"/>
          </w:divBdr>
        </w:div>
        <w:div w:id="122382397">
          <w:marLeft w:val="0"/>
          <w:marRight w:val="0"/>
          <w:marTop w:val="0"/>
          <w:marBottom w:val="101"/>
          <w:divBdr>
            <w:top w:val="none" w:sz="0" w:space="0" w:color="auto"/>
            <w:left w:val="none" w:sz="0" w:space="0" w:color="auto"/>
            <w:bottom w:val="none" w:sz="0" w:space="0" w:color="auto"/>
            <w:right w:val="none" w:sz="0" w:space="0" w:color="auto"/>
          </w:divBdr>
        </w:div>
        <w:div w:id="127206309">
          <w:marLeft w:val="0"/>
          <w:marRight w:val="0"/>
          <w:marTop w:val="0"/>
          <w:marBottom w:val="101"/>
          <w:divBdr>
            <w:top w:val="none" w:sz="0" w:space="0" w:color="auto"/>
            <w:left w:val="none" w:sz="0" w:space="0" w:color="auto"/>
            <w:bottom w:val="none" w:sz="0" w:space="0" w:color="auto"/>
            <w:right w:val="none" w:sz="0" w:space="0" w:color="auto"/>
          </w:divBdr>
        </w:div>
        <w:div w:id="144703844">
          <w:marLeft w:val="0"/>
          <w:marRight w:val="0"/>
          <w:marTop w:val="0"/>
          <w:marBottom w:val="101"/>
          <w:divBdr>
            <w:top w:val="none" w:sz="0" w:space="0" w:color="auto"/>
            <w:left w:val="none" w:sz="0" w:space="0" w:color="auto"/>
            <w:bottom w:val="none" w:sz="0" w:space="0" w:color="auto"/>
            <w:right w:val="none" w:sz="0" w:space="0" w:color="auto"/>
          </w:divBdr>
        </w:div>
        <w:div w:id="145824617">
          <w:marLeft w:val="0"/>
          <w:marRight w:val="0"/>
          <w:marTop w:val="101"/>
          <w:marBottom w:val="101"/>
          <w:divBdr>
            <w:top w:val="none" w:sz="0" w:space="0" w:color="auto"/>
            <w:left w:val="none" w:sz="0" w:space="0" w:color="auto"/>
            <w:bottom w:val="none" w:sz="0" w:space="0" w:color="auto"/>
            <w:right w:val="none" w:sz="0" w:space="0" w:color="auto"/>
          </w:divBdr>
        </w:div>
        <w:div w:id="155193858">
          <w:marLeft w:val="0"/>
          <w:marRight w:val="0"/>
          <w:marTop w:val="0"/>
          <w:marBottom w:val="101"/>
          <w:divBdr>
            <w:top w:val="none" w:sz="0" w:space="0" w:color="auto"/>
            <w:left w:val="none" w:sz="0" w:space="0" w:color="auto"/>
            <w:bottom w:val="none" w:sz="0" w:space="0" w:color="auto"/>
            <w:right w:val="none" w:sz="0" w:space="0" w:color="auto"/>
          </w:divBdr>
        </w:div>
        <w:div w:id="164436955">
          <w:marLeft w:val="0"/>
          <w:marRight w:val="0"/>
          <w:marTop w:val="0"/>
          <w:marBottom w:val="101"/>
          <w:divBdr>
            <w:top w:val="none" w:sz="0" w:space="0" w:color="auto"/>
            <w:left w:val="none" w:sz="0" w:space="0" w:color="auto"/>
            <w:bottom w:val="none" w:sz="0" w:space="0" w:color="auto"/>
            <w:right w:val="none" w:sz="0" w:space="0" w:color="auto"/>
          </w:divBdr>
        </w:div>
        <w:div w:id="195582946">
          <w:marLeft w:val="0"/>
          <w:marRight w:val="0"/>
          <w:marTop w:val="0"/>
          <w:marBottom w:val="101"/>
          <w:divBdr>
            <w:top w:val="none" w:sz="0" w:space="0" w:color="auto"/>
            <w:left w:val="none" w:sz="0" w:space="0" w:color="auto"/>
            <w:bottom w:val="none" w:sz="0" w:space="0" w:color="auto"/>
            <w:right w:val="none" w:sz="0" w:space="0" w:color="auto"/>
          </w:divBdr>
        </w:div>
        <w:div w:id="196503268">
          <w:marLeft w:val="0"/>
          <w:marRight w:val="0"/>
          <w:marTop w:val="0"/>
          <w:marBottom w:val="101"/>
          <w:divBdr>
            <w:top w:val="none" w:sz="0" w:space="0" w:color="auto"/>
            <w:left w:val="none" w:sz="0" w:space="0" w:color="auto"/>
            <w:bottom w:val="none" w:sz="0" w:space="0" w:color="auto"/>
            <w:right w:val="none" w:sz="0" w:space="0" w:color="auto"/>
          </w:divBdr>
        </w:div>
        <w:div w:id="197934097">
          <w:marLeft w:val="0"/>
          <w:marRight w:val="0"/>
          <w:marTop w:val="0"/>
          <w:marBottom w:val="101"/>
          <w:divBdr>
            <w:top w:val="none" w:sz="0" w:space="0" w:color="auto"/>
            <w:left w:val="none" w:sz="0" w:space="0" w:color="auto"/>
            <w:bottom w:val="none" w:sz="0" w:space="0" w:color="auto"/>
            <w:right w:val="none" w:sz="0" w:space="0" w:color="auto"/>
          </w:divBdr>
        </w:div>
        <w:div w:id="198014245">
          <w:marLeft w:val="0"/>
          <w:marRight w:val="0"/>
          <w:marTop w:val="0"/>
          <w:marBottom w:val="101"/>
          <w:divBdr>
            <w:top w:val="none" w:sz="0" w:space="0" w:color="auto"/>
            <w:left w:val="none" w:sz="0" w:space="0" w:color="auto"/>
            <w:bottom w:val="none" w:sz="0" w:space="0" w:color="auto"/>
            <w:right w:val="none" w:sz="0" w:space="0" w:color="auto"/>
          </w:divBdr>
        </w:div>
        <w:div w:id="203762715">
          <w:marLeft w:val="0"/>
          <w:marRight w:val="0"/>
          <w:marTop w:val="0"/>
          <w:marBottom w:val="101"/>
          <w:divBdr>
            <w:top w:val="none" w:sz="0" w:space="0" w:color="auto"/>
            <w:left w:val="none" w:sz="0" w:space="0" w:color="auto"/>
            <w:bottom w:val="none" w:sz="0" w:space="0" w:color="auto"/>
            <w:right w:val="none" w:sz="0" w:space="0" w:color="auto"/>
          </w:divBdr>
        </w:div>
        <w:div w:id="217400864">
          <w:marLeft w:val="0"/>
          <w:marRight w:val="0"/>
          <w:marTop w:val="0"/>
          <w:marBottom w:val="101"/>
          <w:divBdr>
            <w:top w:val="none" w:sz="0" w:space="0" w:color="auto"/>
            <w:left w:val="none" w:sz="0" w:space="0" w:color="auto"/>
            <w:bottom w:val="none" w:sz="0" w:space="0" w:color="auto"/>
            <w:right w:val="none" w:sz="0" w:space="0" w:color="auto"/>
          </w:divBdr>
        </w:div>
        <w:div w:id="223758599">
          <w:marLeft w:val="0"/>
          <w:marRight w:val="0"/>
          <w:marTop w:val="0"/>
          <w:marBottom w:val="101"/>
          <w:divBdr>
            <w:top w:val="none" w:sz="0" w:space="0" w:color="auto"/>
            <w:left w:val="none" w:sz="0" w:space="0" w:color="auto"/>
            <w:bottom w:val="none" w:sz="0" w:space="0" w:color="auto"/>
            <w:right w:val="none" w:sz="0" w:space="0" w:color="auto"/>
          </w:divBdr>
        </w:div>
        <w:div w:id="226383061">
          <w:marLeft w:val="0"/>
          <w:marRight w:val="0"/>
          <w:marTop w:val="0"/>
          <w:marBottom w:val="101"/>
          <w:divBdr>
            <w:top w:val="none" w:sz="0" w:space="0" w:color="auto"/>
            <w:left w:val="none" w:sz="0" w:space="0" w:color="auto"/>
            <w:bottom w:val="none" w:sz="0" w:space="0" w:color="auto"/>
            <w:right w:val="none" w:sz="0" w:space="0" w:color="auto"/>
          </w:divBdr>
        </w:div>
        <w:div w:id="238254691">
          <w:marLeft w:val="0"/>
          <w:marRight w:val="0"/>
          <w:marTop w:val="0"/>
          <w:marBottom w:val="101"/>
          <w:divBdr>
            <w:top w:val="none" w:sz="0" w:space="0" w:color="auto"/>
            <w:left w:val="none" w:sz="0" w:space="0" w:color="auto"/>
            <w:bottom w:val="none" w:sz="0" w:space="0" w:color="auto"/>
            <w:right w:val="none" w:sz="0" w:space="0" w:color="auto"/>
          </w:divBdr>
        </w:div>
        <w:div w:id="240720257">
          <w:marLeft w:val="0"/>
          <w:marRight w:val="0"/>
          <w:marTop w:val="0"/>
          <w:marBottom w:val="101"/>
          <w:divBdr>
            <w:top w:val="none" w:sz="0" w:space="0" w:color="auto"/>
            <w:left w:val="none" w:sz="0" w:space="0" w:color="auto"/>
            <w:bottom w:val="none" w:sz="0" w:space="0" w:color="auto"/>
            <w:right w:val="none" w:sz="0" w:space="0" w:color="auto"/>
          </w:divBdr>
        </w:div>
        <w:div w:id="246496416">
          <w:marLeft w:val="0"/>
          <w:marRight w:val="0"/>
          <w:marTop w:val="0"/>
          <w:marBottom w:val="101"/>
          <w:divBdr>
            <w:top w:val="none" w:sz="0" w:space="0" w:color="auto"/>
            <w:left w:val="none" w:sz="0" w:space="0" w:color="auto"/>
            <w:bottom w:val="none" w:sz="0" w:space="0" w:color="auto"/>
            <w:right w:val="none" w:sz="0" w:space="0" w:color="auto"/>
          </w:divBdr>
        </w:div>
        <w:div w:id="262305449">
          <w:marLeft w:val="0"/>
          <w:marRight w:val="0"/>
          <w:marTop w:val="0"/>
          <w:marBottom w:val="101"/>
          <w:divBdr>
            <w:top w:val="none" w:sz="0" w:space="0" w:color="auto"/>
            <w:left w:val="none" w:sz="0" w:space="0" w:color="auto"/>
            <w:bottom w:val="none" w:sz="0" w:space="0" w:color="auto"/>
            <w:right w:val="none" w:sz="0" w:space="0" w:color="auto"/>
          </w:divBdr>
        </w:div>
        <w:div w:id="277225468">
          <w:marLeft w:val="0"/>
          <w:marRight w:val="0"/>
          <w:marTop w:val="0"/>
          <w:marBottom w:val="101"/>
          <w:divBdr>
            <w:top w:val="none" w:sz="0" w:space="0" w:color="auto"/>
            <w:left w:val="none" w:sz="0" w:space="0" w:color="auto"/>
            <w:bottom w:val="none" w:sz="0" w:space="0" w:color="auto"/>
            <w:right w:val="none" w:sz="0" w:space="0" w:color="auto"/>
          </w:divBdr>
        </w:div>
        <w:div w:id="279267539">
          <w:marLeft w:val="0"/>
          <w:marRight w:val="0"/>
          <w:marTop w:val="0"/>
          <w:marBottom w:val="101"/>
          <w:divBdr>
            <w:top w:val="none" w:sz="0" w:space="0" w:color="auto"/>
            <w:left w:val="none" w:sz="0" w:space="0" w:color="auto"/>
            <w:bottom w:val="none" w:sz="0" w:space="0" w:color="auto"/>
            <w:right w:val="none" w:sz="0" w:space="0" w:color="auto"/>
          </w:divBdr>
        </w:div>
        <w:div w:id="283656654">
          <w:marLeft w:val="0"/>
          <w:marRight w:val="0"/>
          <w:marTop w:val="0"/>
          <w:marBottom w:val="101"/>
          <w:divBdr>
            <w:top w:val="none" w:sz="0" w:space="0" w:color="auto"/>
            <w:left w:val="none" w:sz="0" w:space="0" w:color="auto"/>
            <w:bottom w:val="none" w:sz="0" w:space="0" w:color="auto"/>
            <w:right w:val="none" w:sz="0" w:space="0" w:color="auto"/>
          </w:divBdr>
        </w:div>
        <w:div w:id="299307142">
          <w:marLeft w:val="288"/>
          <w:marRight w:val="0"/>
          <w:marTop w:val="0"/>
          <w:marBottom w:val="98"/>
          <w:divBdr>
            <w:top w:val="none" w:sz="0" w:space="0" w:color="auto"/>
            <w:left w:val="none" w:sz="0" w:space="0" w:color="auto"/>
            <w:bottom w:val="none" w:sz="0" w:space="0" w:color="auto"/>
            <w:right w:val="none" w:sz="0" w:space="0" w:color="auto"/>
          </w:divBdr>
        </w:div>
        <w:div w:id="308942529">
          <w:marLeft w:val="0"/>
          <w:marRight w:val="0"/>
          <w:marTop w:val="0"/>
          <w:marBottom w:val="98"/>
          <w:divBdr>
            <w:top w:val="none" w:sz="0" w:space="0" w:color="auto"/>
            <w:left w:val="none" w:sz="0" w:space="0" w:color="auto"/>
            <w:bottom w:val="none" w:sz="0" w:space="0" w:color="auto"/>
            <w:right w:val="none" w:sz="0" w:space="0" w:color="auto"/>
          </w:divBdr>
        </w:div>
        <w:div w:id="314915740">
          <w:marLeft w:val="0"/>
          <w:marRight w:val="0"/>
          <w:marTop w:val="0"/>
          <w:marBottom w:val="101"/>
          <w:divBdr>
            <w:top w:val="none" w:sz="0" w:space="0" w:color="auto"/>
            <w:left w:val="none" w:sz="0" w:space="0" w:color="auto"/>
            <w:bottom w:val="none" w:sz="0" w:space="0" w:color="auto"/>
            <w:right w:val="none" w:sz="0" w:space="0" w:color="auto"/>
          </w:divBdr>
        </w:div>
        <w:div w:id="328290150">
          <w:marLeft w:val="0"/>
          <w:marRight w:val="0"/>
          <w:marTop w:val="0"/>
          <w:marBottom w:val="101"/>
          <w:divBdr>
            <w:top w:val="none" w:sz="0" w:space="0" w:color="auto"/>
            <w:left w:val="none" w:sz="0" w:space="0" w:color="auto"/>
            <w:bottom w:val="none" w:sz="0" w:space="0" w:color="auto"/>
            <w:right w:val="none" w:sz="0" w:space="0" w:color="auto"/>
          </w:divBdr>
        </w:div>
        <w:div w:id="339360826">
          <w:marLeft w:val="0"/>
          <w:marRight w:val="0"/>
          <w:marTop w:val="0"/>
          <w:marBottom w:val="101"/>
          <w:divBdr>
            <w:top w:val="none" w:sz="0" w:space="0" w:color="auto"/>
            <w:left w:val="none" w:sz="0" w:space="0" w:color="auto"/>
            <w:bottom w:val="none" w:sz="0" w:space="0" w:color="auto"/>
            <w:right w:val="none" w:sz="0" w:space="0" w:color="auto"/>
          </w:divBdr>
        </w:div>
        <w:div w:id="341515311">
          <w:marLeft w:val="0"/>
          <w:marRight w:val="0"/>
          <w:marTop w:val="0"/>
          <w:marBottom w:val="200"/>
          <w:divBdr>
            <w:top w:val="none" w:sz="0" w:space="0" w:color="auto"/>
            <w:left w:val="none" w:sz="0" w:space="0" w:color="auto"/>
            <w:bottom w:val="none" w:sz="0" w:space="0" w:color="auto"/>
            <w:right w:val="none" w:sz="0" w:space="0" w:color="auto"/>
          </w:divBdr>
        </w:div>
        <w:div w:id="342709905">
          <w:marLeft w:val="0"/>
          <w:marRight w:val="0"/>
          <w:marTop w:val="0"/>
          <w:marBottom w:val="101"/>
          <w:divBdr>
            <w:top w:val="none" w:sz="0" w:space="0" w:color="auto"/>
            <w:left w:val="none" w:sz="0" w:space="0" w:color="auto"/>
            <w:bottom w:val="none" w:sz="0" w:space="0" w:color="auto"/>
            <w:right w:val="none" w:sz="0" w:space="0" w:color="auto"/>
          </w:divBdr>
        </w:div>
        <w:div w:id="345793666">
          <w:marLeft w:val="0"/>
          <w:marRight w:val="0"/>
          <w:marTop w:val="0"/>
          <w:marBottom w:val="101"/>
          <w:divBdr>
            <w:top w:val="none" w:sz="0" w:space="0" w:color="auto"/>
            <w:left w:val="none" w:sz="0" w:space="0" w:color="auto"/>
            <w:bottom w:val="none" w:sz="0" w:space="0" w:color="auto"/>
            <w:right w:val="none" w:sz="0" w:space="0" w:color="auto"/>
          </w:divBdr>
        </w:div>
        <w:div w:id="351341974">
          <w:marLeft w:val="0"/>
          <w:marRight w:val="0"/>
          <w:marTop w:val="0"/>
          <w:marBottom w:val="101"/>
          <w:divBdr>
            <w:top w:val="none" w:sz="0" w:space="0" w:color="auto"/>
            <w:left w:val="none" w:sz="0" w:space="0" w:color="auto"/>
            <w:bottom w:val="none" w:sz="0" w:space="0" w:color="auto"/>
            <w:right w:val="none" w:sz="0" w:space="0" w:color="auto"/>
          </w:divBdr>
        </w:div>
        <w:div w:id="353194658">
          <w:marLeft w:val="0"/>
          <w:marRight w:val="0"/>
          <w:marTop w:val="0"/>
          <w:marBottom w:val="101"/>
          <w:divBdr>
            <w:top w:val="none" w:sz="0" w:space="0" w:color="auto"/>
            <w:left w:val="none" w:sz="0" w:space="0" w:color="auto"/>
            <w:bottom w:val="none" w:sz="0" w:space="0" w:color="auto"/>
            <w:right w:val="none" w:sz="0" w:space="0" w:color="auto"/>
          </w:divBdr>
        </w:div>
        <w:div w:id="358820962">
          <w:marLeft w:val="0"/>
          <w:marRight w:val="0"/>
          <w:marTop w:val="0"/>
          <w:marBottom w:val="101"/>
          <w:divBdr>
            <w:top w:val="none" w:sz="0" w:space="0" w:color="auto"/>
            <w:left w:val="none" w:sz="0" w:space="0" w:color="auto"/>
            <w:bottom w:val="none" w:sz="0" w:space="0" w:color="auto"/>
            <w:right w:val="none" w:sz="0" w:space="0" w:color="auto"/>
          </w:divBdr>
        </w:div>
        <w:div w:id="360473485">
          <w:marLeft w:val="0"/>
          <w:marRight w:val="0"/>
          <w:marTop w:val="0"/>
          <w:marBottom w:val="101"/>
          <w:divBdr>
            <w:top w:val="none" w:sz="0" w:space="0" w:color="auto"/>
            <w:left w:val="none" w:sz="0" w:space="0" w:color="auto"/>
            <w:bottom w:val="none" w:sz="0" w:space="0" w:color="auto"/>
            <w:right w:val="none" w:sz="0" w:space="0" w:color="auto"/>
          </w:divBdr>
        </w:div>
        <w:div w:id="366024476">
          <w:marLeft w:val="0"/>
          <w:marRight w:val="0"/>
          <w:marTop w:val="0"/>
          <w:marBottom w:val="101"/>
          <w:divBdr>
            <w:top w:val="none" w:sz="0" w:space="0" w:color="auto"/>
            <w:left w:val="none" w:sz="0" w:space="0" w:color="auto"/>
            <w:bottom w:val="none" w:sz="0" w:space="0" w:color="auto"/>
            <w:right w:val="none" w:sz="0" w:space="0" w:color="auto"/>
          </w:divBdr>
        </w:div>
        <w:div w:id="369385007">
          <w:marLeft w:val="0"/>
          <w:marRight w:val="0"/>
          <w:marTop w:val="0"/>
          <w:marBottom w:val="101"/>
          <w:divBdr>
            <w:top w:val="none" w:sz="0" w:space="0" w:color="auto"/>
            <w:left w:val="none" w:sz="0" w:space="0" w:color="auto"/>
            <w:bottom w:val="none" w:sz="0" w:space="0" w:color="auto"/>
            <w:right w:val="none" w:sz="0" w:space="0" w:color="auto"/>
          </w:divBdr>
        </w:div>
        <w:div w:id="396246261">
          <w:marLeft w:val="0"/>
          <w:marRight w:val="0"/>
          <w:marTop w:val="0"/>
          <w:marBottom w:val="101"/>
          <w:divBdr>
            <w:top w:val="none" w:sz="0" w:space="0" w:color="auto"/>
            <w:left w:val="none" w:sz="0" w:space="0" w:color="auto"/>
            <w:bottom w:val="none" w:sz="0" w:space="0" w:color="auto"/>
            <w:right w:val="none" w:sz="0" w:space="0" w:color="auto"/>
          </w:divBdr>
        </w:div>
        <w:div w:id="397174528">
          <w:marLeft w:val="0"/>
          <w:marRight w:val="0"/>
          <w:marTop w:val="0"/>
          <w:marBottom w:val="101"/>
          <w:divBdr>
            <w:top w:val="none" w:sz="0" w:space="0" w:color="auto"/>
            <w:left w:val="none" w:sz="0" w:space="0" w:color="auto"/>
            <w:bottom w:val="none" w:sz="0" w:space="0" w:color="auto"/>
            <w:right w:val="none" w:sz="0" w:space="0" w:color="auto"/>
          </w:divBdr>
        </w:div>
        <w:div w:id="397484170">
          <w:marLeft w:val="0"/>
          <w:marRight w:val="0"/>
          <w:marTop w:val="0"/>
          <w:marBottom w:val="101"/>
          <w:divBdr>
            <w:top w:val="none" w:sz="0" w:space="0" w:color="auto"/>
            <w:left w:val="none" w:sz="0" w:space="0" w:color="auto"/>
            <w:bottom w:val="none" w:sz="0" w:space="0" w:color="auto"/>
            <w:right w:val="none" w:sz="0" w:space="0" w:color="auto"/>
          </w:divBdr>
        </w:div>
        <w:div w:id="407118862">
          <w:marLeft w:val="0"/>
          <w:marRight w:val="0"/>
          <w:marTop w:val="0"/>
          <w:marBottom w:val="101"/>
          <w:divBdr>
            <w:top w:val="none" w:sz="0" w:space="0" w:color="auto"/>
            <w:left w:val="none" w:sz="0" w:space="0" w:color="auto"/>
            <w:bottom w:val="none" w:sz="0" w:space="0" w:color="auto"/>
            <w:right w:val="none" w:sz="0" w:space="0" w:color="auto"/>
          </w:divBdr>
        </w:div>
        <w:div w:id="408699459">
          <w:marLeft w:val="0"/>
          <w:marRight w:val="0"/>
          <w:marTop w:val="0"/>
          <w:marBottom w:val="101"/>
          <w:divBdr>
            <w:top w:val="none" w:sz="0" w:space="0" w:color="auto"/>
            <w:left w:val="none" w:sz="0" w:space="0" w:color="auto"/>
            <w:bottom w:val="none" w:sz="0" w:space="0" w:color="auto"/>
            <w:right w:val="none" w:sz="0" w:space="0" w:color="auto"/>
          </w:divBdr>
        </w:div>
        <w:div w:id="422798550">
          <w:marLeft w:val="0"/>
          <w:marRight w:val="0"/>
          <w:marTop w:val="0"/>
          <w:marBottom w:val="98"/>
          <w:divBdr>
            <w:top w:val="none" w:sz="0" w:space="0" w:color="auto"/>
            <w:left w:val="none" w:sz="0" w:space="0" w:color="auto"/>
            <w:bottom w:val="none" w:sz="0" w:space="0" w:color="auto"/>
            <w:right w:val="none" w:sz="0" w:space="0" w:color="auto"/>
          </w:divBdr>
        </w:div>
        <w:div w:id="426197631">
          <w:marLeft w:val="0"/>
          <w:marRight w:val="0"/>
          <w:marTop w:val="0"/>
          <w:marBottom w:val="98"/>
          <w:divBdr>
            <w:top w:val="none" w:sz="0" w:space="0" w:color="auto"/>
            <w:left w:val="none" w:sz="0" w:space="0" w:color="auto"/>
            <w:bottom w:val="none" w:sz="0" w:space="0" w:color="auto"/>
            <w:right w:val="none" w:sz="0" w:space="0" w:color="auto"/>
          </w:divBdr>
        </w:div>
        <w:div w:id="453132767">
          <w:marLeft w:val="0"/>
          <w:marRight w:val="0"/>
          <w:marTop w:val="0"/>
          <w:marBottom w:val="101"/>
          <w:divBdr>
            <w:top w:val="none" w:sz="0" w:space="0" w:color="auto"/>
            <w:left w:val="none" w:sz="0" w:space="0" w:color="auto"/>
            <w:bottom w:val="none" w:sz="0" w:space="0" w:color="auto"/>
            <w:right w:val="none" w:sz="0" w:space="0" w:color="auto"/>
          </w:divBdr>
        </w:div>
        <w:div w:id="456460128">
          <w:marLeft w:val="0"/>
          <w:marRight w:val="0"/>
          <w:marTop w:val="0"/>
          <w:marBottom w:val="101"/>
          <w:divBdr>
            <w:top w:val="none" w:sz="0" w:space="0" w:color="auto"/>
            <w:left w:val="none" w:sz="0" w:space="0" w:color="auto"/>
            <w:bottom w:val="none" w:sz="0" w:space="0" w:color="auto"/>
            <w:right w:val="none" w:sz="0" w:space="0" w:color="auto"/>
          </w:divBdr>
        </w:div>
        <w:div w:id="457649291">
          <w:marLeft w:val="0"/>
          <w:marRight w:val="0"/>
          <w:marTop w:val="0"/>
          <w:marBottom w:val="101"/>
          <w:divBdr>
            <w:top w:val="none" w:sz="0" w:space="0" w:color="auto"/>
            <w:left w:val="none" w:sz="0" w:space="0" w:color="auto"/>
            <w:bottom w:val="none" w:sz="0" w:space="0" w:color="auto"/>
            <w:right w:val="none" w:sz="0" w:space="0" w:color="auto"/>
          </w:divBdr>
        </w:div>
        <w:div w:id="459346060">
          <w:marLeft w:val="288"/>
          <w:marRight w:val="0"/>
          <w:marTop w:val="0"/>
          <w:marBottom w:val="98"/>
          <w:divBdr>
            <w:top w:val="none" w:sz="0" w:space="0" w:color="auto"/>
            <w:left w:val="none" w:sz="0" w:space="0" w:color="auto"/>
            <w:bottom w:val="none" w:sz="0" w:space="0" w:color="auto"/>
            <w:right w:val="none" w:sz="0" w:space="0" w:color="auto"/>
          </w:divBdr>
        </w:div>
        <w:div w:id="460272285">
          <w:marLeft w:val="0"/>
          <w:marRight w:val="0"/>
          <w:marTop w:val="0"/>
          <w:marBottom w:val="98"/>
          <w:divBdr>
            <w:top w:val="none" w:sz="0" w:space="0" w:color="auto"/>
            <w:left w:val="none" w:sz="0" w:space="0" w:color="auto"/>
            <w:bottom w:val="none" w:sz="0" w:space="0" w:color="auto"/>
            <w:right w:val="none" w:sz="0" w:space="0" w:color="auto"/>
          </w:divBdr>
        </w:div>
        <w:div w:id="464129387">
          <w:marLeft w:val="288"/>
          <w:marRight w:val="0"/>
          <w:marTop w:val="0"/>
          <w:marBottom w:val="98"/>
          <w:divBdr>
            <w:top w:val="none" w:sz="0" w:space="0" w:color="auto"/>
            <w:left w:val="none" w:sz="0" w:space="0" w:color="auto"/>
            <w:bottom w:val="none" w:sz="0" w:space="0" w:color="auto"/>
            <w:right w:val="none" w:sz="0" w:space="0" w:color="auto"/>
          </w:divBdr>
        </w:div>
        <w:div w:id="466359790">
          <w:marLeft w:val="0"/>
          <w:marRight w:val="0"/>
          <w:marTop w:val="0"/>
          <w:marBottom w:val="101"/>
          <w:divBdr>
            <w:top w:val="none" w:sz="0" w:space="0" w:color="auto"/>
            <w:left w:val="none" w:sz="0" w:space="0" w:color="auto"/>
            <w:bottom w:val="none" w:sz="0" w:space="0" w:color="auto"/>
            <w:right w:val="none" w:sz="0" w:space="0" w:color="auto"/>
          </w:divBdr>
        </w:div>
        <w:div w:id="467011476">
          <w:marLeft w:val="0"/>
          <w:marRight w:val="0"/>
          <w:marTop w:val="0"/>
          <w:marBottom w:val="101"/>
          <w:divBdr>
            <w:top w:val="none" w:sz="0" w:space="0" w:color="auto"/>
            <w:left w:val="none" w:sz="0" w:space="0" w:color="auto"/>
            <w:bottom w:val="none" w:sz="0" w:space="0" w:color="auto"/>
            <w:right w:val="none" w:sz="0" w:space="0" w:color="auto"/>
          </w:divBdr>
        </w:div>
        <w:div w:id="467012502">
          <w:marLeft w:val="0"/>
          <w:marRight w:val="0"/>
          <w:marTop w:val="0"/>
          <w:marBottom w:val="101"/>
          <w:divBdr>
            <w:top w:val="none" w:sz="0" w:space="0" w:color="auto"/>
            <w:left w:val="none" w:sz="0" w:space="0" w:color="auto"/>
            <w:bottom w:val="none" w:sz="0" w:space="0" w:color="auto"/>
            <w:right w:val="none" w:sz="0" w:space="0" w:color="auto"/>
          </w:divBdr>
        </w:div>
        <w:div w:id="472142770">
          <w:marLeft w:val="0"/>
          <w:marRight w:val="0"/>
          <w:marTop w:val="0"/>
          <w:marBottom w:val="101"/>
          <w:divBdr>
            <w:top w:val="none" w:sz="0" w:space="0" w:color="auto"/>
            <w:left w:val="none" w:sz="0" w:space="0" w:color="auto"/>
            <w:bottom w:val="none" w:sz="0" w:space="0" w:color="auto"/>
            <w:right w:val="none" w:sz="0" w:space="0" w:color="auto"/>
          </w:divBdr>
        </w:div>
        <w:div w:id="474880467">
          <w:marLeft w:val="0"/>
          <w:marRight w:val="0"/>
          <w:marTop w:val="0"/>
          <w:marBottom w:val="101"/>
          <w:divBdr>
            <w:top w:val="none" w:sz="0" w:space="0" w:color="auto"/>
            <w:left w:val="none" w:sz="0" w:space="0" w:color="auto"/>
            <w:bottom w:val="none" w:sz="0" w:space="0" w:color="auto"/>
            <w:right w:val="none" w:sz="0" w:space="0" w:color="auto"/>
          </w:divBdr>
        </w:div>
        <w:div w:id="477966400">
          <w:marLeft w:val="0"/>
          <w:marRight w:val="0"/>
          <w:marTop w:val="0"/>
          <w:marBottom w:val="101"/>
          <w:divBdr>
            <w:top w:val="none" w:sz="0" w:space="0" w:color="auto"/>
            <w:left w:val="none" w:sz="0" w:space="0" w:color="auto"/>
            <w:bottom w:val="none" w:sz="0" w:space="0" w:color="auto"/>
            <w:right w:val="none" w:sz="0" w:space="0" w:color="auto"/>
          </w:divBdr>
        </w:div>
        <w:div w:id="480268121">
          <w:marLeft w:val="0"/>
          <w:marRight w:val="0"/>
          <w:marTop w:val="0"/>
          <w:marBottom w:val="101"/>
          <w:divBdr>
            <w:top w:val="none" w:sz="0" w:space="0" w:color="auto"/>
            <w:left w:val="none" w:sz="0" w:space="0" w:color="auto"/>
            <w:bottom w:val="none" w:sz="0" w:space="0" w:color="auto"/>
            <w:right w:val="none" w:sz="0" w:space="0" w:color="auto"/>
          </w:divBdr>
        </w:div>
        <w:div w:id="481702690">
          <w:marLeft w:val="0"/>
          <w:marRight w:val="0"/>
          <w:marTop w:val="0"/>
          <w:marBottom w:val="101"/>
          <w:divBdr>
            <w:top w:val="none" w:sz="0" w:space="0" w:color="auto"/>
            <w:left w:val="none" w:sz="0" w:space="0" w:color="auto"/>
            <w:bottom w:val="none" w:sz="0" w:space="0" w:color="auto"/>
            <w:right w:val="none" w:sz="0" w:space="0" w:color="auto"/>
          </w:divBdr>
        </w:div>
        <w:div w:id="496845253">
          <w:marLeft w:val="0"/>
          <w:marRight w:val="0"/>
          <w:marTop w:val="0"/>
          <w:marBottom w:val="101"/>
          <w:divBdr>
            <w:top w:val="none" w:sz="0" w:space="0" w:color="auto"/>
            <w:left w:val="none" w:sz="0" w:space="0" w:color="auto"/>
            <w:bottom w:val="none" w:sz="0" w:space="0" w:color="auto"/>
            <w:right w:val="none" w:sz="0" w:space="0" w:color="auto"/>
          </w:divBdr>
        </w:div>
        <w:div w:id="499270490">
          <w:marLeft w:val="0"/>
          <w:marRight w:val="0"/>
          <w:marTop w:val="0"/>
          <w:marBottom w:val="101"/>
          <w:divBdr>
            <w:top w:val="none" w:sz="0" w:space="0" w:color="auto"/>
            <w:left w:val="none" w:sz="0" w:space="0" w:color="auto"/>
            <w:bottom w:val="none" w:sz="0" w:space="0" w:color="auto"/>
            <w:right w:val="none" w:sz="0" w:space="0" w:color="auto"/>
          </w:divBdr>
        </w:div>
        <w:div w:id="502621279">
          <w:marLeft w:val="0"/>
          <w:marRight w:val="0"/>
          <w:marTop w:val="0"/>
          <w:marBottom w:val="101"/>
          <w:divBdr>
            <w:top w:val="none" w:sz="0" w:space="0" w:color="auto"/>
            <w:left w:val="none" w:sz="0" w:space="0" w:color="auto"/>
            <w:bottom w:val="none" w:sz="0" w:space="0" w:color="auto"/>
            <w:right w:val="none" w:sz="0" w:space="0" w:color="auto"/>
          </w:divBdr>
        </w:div>
        <w:div w:id="502623368">
          <w:marLeft w:val="0"/>
          <w:marRight w:val="0"/>
          <w:marTop w:val="0"/>
          <w:marBottom w:val="98"/>
          <w:divBdr>
            <w:top w:val="none" w:sz="0" w:space="0" w:color="auto"/>
            <w:left w:val="none" w:sz="0" w:space="0" w:color="auto"/>
            <w:bottom w:val="none" w:sz="0" w:space="0" w:color="auto"/>
            <w:right w:val="none" w:sz="0" w:space="0" w:color="auto"/>
          </w:divBdr>
        </w:div>
        <w:div w:id="519049694">
          <w:marLeft w:val="0"/>
          <w:marRight w:val="0"/>
          <w:marTop w:val="0"/>
          <w:marBottom w:val="101"/>
          <w:divBdr>
            <w:top w:val="none" w:sz="0" w:space="0" w:color="auto"/>
            <w:left w:val="none" w:sz="0" w:space="0" w:color="auto"/>
            <w:bottom w:val="none" w:sz="0" w:space="0" w:color="auto"/>
            <w:right w:val="none" w:sz="0" w:space="0" w:color="auto"/>
          </w:divBdr>
        </w:div>
        <w:div w:id="526406771">
          <w:marLeft w:val="0"/>
          <w:marRight w:val="0"/>
          <w:marTop w:val="0"/>
          <w:marBottom w:val="101"/>
          <w:divBdr>
            <w:top w:val="none" w:sz="0" w:space="0" w:color="auto"/>
            <w:left w:val="none" w:sz="0" w:space="0" w:color="auto"/>
            <w:bottom w:val="none" w:sz="0" w:space="0" w:color="auto"/>
            <w:right w:val="none" w:sz="0" w:space="0" w:color="auto"/>
          </w:divBdr>
        </w:div>
        <w:div w:id="527529510">
          <w:marLeft w:val="0"/>
          <w:marRight w:val="0"/>
          <w:marTop w:val="0"/>
          <w:marBottom w:val="101"/>
          <w:divBdr>
            <w:top w:val="none" w:sz="0" w:space="0" w:color="auto"/>
            <w:left w:val="none" w:sz="0" w:space="0" w:color="auto"/>
            <w:bottom w:val="none" w:sz="0" w:space="0" w:color="auto"/>
            <w:right w:val="none" w:sz="0" w:space="0" w:color="auto"/>
          </w:divBdr>
        </w:div>
        <w:div w:id="537353447">
          <w:marLeft w:val="0"/>
          <w:marRight w:val="0"/>
          <w:marTop w:val="0"/>
          <w:marBottom w:val="101"/>
          <w:divBdr>
            <w:top w:val="none" w:sz="0" w:space="0" w:color="auto"/>
            <w:left w:val="none" w:sz="0" w:space="0" w:color="auto"/>
            <w:bottom w:val="none" w:sz="0" w:space="0" w:color="auto"/>
            <w:right w:val="none" w:sz="0" w:space="0" w:color="auto"/>
          </w:divBdr>
        </w:div>
        <w:div w:id="545528484">
          <w:marLeft w:val="0"/>
          <w:marRight w:val="0"/>
          <w:marTop w:val="0"/>
          <w:marBottom w:val="101"/>
          <w:divBdr>
            <w:top w:val="none" w:sz="0" w:space="0" w:color="auto"/>
            <w:left w:val="none" w:sz="0" w:space="0" w:color="auto"/>
            <w:bottom w:val="none" w:sz="0" w:space="0" w:color="auto"/>
            <w:right w:val="none" w:sz="0" w:space="0" w:color="auto"/>
          </w:divBdr>
        </w:div>
        <w:div w:id="548078451">
          <w:marLeft w:val="0"/>
          <w:marRight w:val="0"/>
          <w:marTop w:val="0"/>
          <w:marBottom w:val="101"/>
          <w:divBdr>
            <w:top w:val="none" w:sz="0" w:space="0" w:color="auto"/>
            <w:left w:val="none" w:sz="0" w:space="0" w:color="auto"/>
            <w:bottom w:val="none" w:sz="0" w:space="0" w:color="auto"/>
            <w:right w:val="none" w:sz="0" w:space="0" w:color="auto"/>
          </w:divBdr>
        </w:div>
        <w:div w:id="571039709">
          <w:marLeft w:val="0"/>
          <w:marRight w:val="0"/>
          <w:marTop w:val="0"/>
          <w:marBottom w:val="101"/>
          <w:divBdr>
            <w:top w:val="none" w:sz="0" w:space="0" w:color="auto"/>
            <w:left w:val="none" w:sz="0" w:space="0" w:color="auto"/>
            <w:bottom w:val="none" w:sz="0" w:space="0" w:color="auto"/>
            <w:right w:val="none" w:sz="0" w:space="0" w:color="auto"/>
          </w:divBdr>
        </w:div>
        <w:div w:id="601912279">
          <w:marLeft w:val="0"/>
          <w:marRight w:val="0"/>
          <w:marTop w:val="0"/>
          <w:marBottom w:val="101"/>
          <w:divBdr>
            <w:top w:val="none" w:sz="0" w:space="0" w:color="auto"/>
            <w:left w:val="none" w:sz="0" w:space="0" w:color="auto"/>
            <w:bottom w:val="none" w:sz="0" w:space="0" w:color="auto"/>
            <w:right w:val="none" w:sz="0" w:space="0" w:color="auto"/>
          </w:divBdr>
        </w:div>
        <w:div w:id="620920396">
          <w:marLeft w:val="0"/>
          <w:marRight w:val="0"/>
          <w:marTop w:val="0"/>
          <w:marBottom w:val="101"/>
          <w:divBdr>
            <w:top w:val="none" w:sz="0" w:space="0" w:color="auto"/>
            <w:left w:val="none" w:sz="0" w:space="0" w:color="auto"/>
            <w:bottom w:val="none" w:sz="0" w:space="0" w:color="auto"/>
            <w:right w:val="none" w:sz="0" w:space="0" w:color="auto"/>
          </w:divBdr>
        </w:div>
        <w:div w:id="622155650">
          <w:marLeft w:val="0"/>
          <w:marRight w:val="0"/>
          <w:marTop w:val="0"/>
          <w:marBottom w:val="101"/>
          <w:divBdr>
            <w:top w:val="none" w:sz="0" w:space="0" w:color="auto"/>
            <w:left w:val="none" w:sz="0" w:space="0" w:color="auto"/>
            <w:bottom w:val="none" w:sz="0" w:space="0" w:color="auto"/>
            <w:right w:val="none" w:sz="0" w:space="0" w:color="auto"/>
          </w:divBdr>
        </w:div>
        <w:div w:id="622271074">
          <w:marLeft w:val="0"/>
          <w:marRight w:val="0"/>
          <w:marTop w:val="0"/>
          <w:marBottom w:val="101"/>
          <w:divBdr>
            <w:top w:val="none" w:sz="0" w:space="0" w:color="auto"/>
            <w:left w:val="none" w:sz="0" w:space="0" w:color="auto"/>
            <w:bottom w:val="none" w:sz="0" w:space="0" w:color="auto"/>
            <w:right w:val="none" w:sz="0" w:space="0" w:color="auto"/>
          </w:divBdr>
        </w:div>
        <w:div w:id="623345488">
          <w:marLeft w:val="0"/>
          <w:marRight w:val="0"/>
          <w:marTop w:val="0"/>
          <w:marBottom w:val="101"/>
          <w:divBdr>
            <w:top w:val="none" w:sz="0" w:space="0" w:color="auto"/>
            <w:left w:val="none" w:sz="0" w:space="0" w:color="auto"/>
            <w:bottom w:val="none" w:sz="0" w:space="0" w:color="auto"/>
            <w:right w:val="none" w:sz="0" w:space="0" w:color="auto"/>
          </w:divBdr>
        </w:div>
        <w:div w:id="647900943">
          <w:marLeft w:val="0"/>
          <w:marRight w:val="0"/>
          <w:marTop w:val="0"/>
          <w:marBottom w:val="101"/>
          <w:divBdr>
            <w:top w:val="none" w:sz="0" w:space="0" w:color="auto"/>
            <w:left w:val="none" w:sz="0" w:space="0" w:color="auto"/>
            <w:bottom w:val="none" w:sz="0" w:space="0" w:color="auto"/>
            <w:right w:val="none" w:sz="0" w:space="0" w:color="auto"/>
          </w:divBdr>
        </w:div>
        <w:div w:id="658920559">
          <w:marLeft w:val="0"/>
          <w:marRight w:val="0"/>
          <w:marTop w:val="0"/>
          <w:marBottom w:val="101"/>
          <w:divBdr>
            <w:top w:val="none" w:sz="0" w:space="0" w:color="auto"/>
            <w:left w:val="none" w:sz="0" w:space="0" w:color="auto"/>
            <w:bottom w:val="none" w:sz="0" w:space="0" w:color="auto"/>
            <w:right w:val="none" w:sz="0" w:space="0" w:color="auto"/>
          </w:divBdr>
        </w:div>
        <w:div w:id="663977056">
          <w:marLeft w:val="0"/>
          <w:marRight w:val="0"/>
          <w:marTop w:val="0"/>
          <w:marBottom w:val="101"/>
          <w:divBdr>
            <w:top w:val="none" w:sz="0" w:space="0" w:color="auto"/>
            <w:left w:val="none" w:sz="0" w:space="0" w:color="auto"/>
            <w:bottom w:val="none" w:sz="0" w:space="0" w:color="auto"/>
            <w:right w:val="none" w:sz="0" w:space="0" w:color="auto"/>
          </w:divBdr>
        </w:div>
        <w:div w:id="681275264">
          <w:marLeft w:val="0"/>
          <w:marRight w:val="0"/>
          <w:marTop w:val="0"/>
          <w:marBottom w:val="101"/>
          <w:divBdr>
            <w:top w:val="none" w:sz="0" w:space="0" w:color="auto"/>
            <w:left w:val="none" w:sz="0" w:space="0" w:color="auto"/>
            <w:bottom w:val="none" w:sz="0" w:space="0" w:color="auto"/>
            <w:right w:val="none" w:sz="0" w:space="0" w:color="auto"/>
          </w:divBdr>
        </w:div>
        <w:div w:id="689337103">
          <w:marLeft w:val="0"/>
          <w:marRight w:val="0"/>
          <w:marTop w:val="0"/>
          <w:marBottom w:val="101"/>
          <w:divBdr>
            <w:top w:val="none" w:sz="0" w:space="0" w:color="auto"/>
            <w:left w:val="none" w:sz="0" w:space="0" w:color="auto"/>
            <w:bottom w:val="none" w:sz="0" w:space="0" w:color="auto"/>
            <w:right w:val="none" w:sz="0" w:space="0" w:color="auto"/>
          </w:divBdr>
        </w:div>
        <w:div w:id="704670561">
          <w:marLeft w:val="0"/>
          <w:marRight w:val="0"/>
          <w:marTop w:val="0"/>
          <w:marBottom w:val="101"/>
          <w:divBdr>
            <w:top w:val="none" w:sz="0" w:space="0" w:color="auto"/>
            <w:left w:val="none" w:sz="0" w:space="0" w:color="auto"/>
            <w:bottom w:val="none" w:sz="0" w:space="0" w:color="auto"/>
            <w:right w:val="none" w:sz="0" w:space="0" w:color="auto"/>
          </w:divBdr>
        </w:div>
        <w:div w:id="714502157">
          <w:marLeft w:val="0"/>
          <w:marRight w:val="0"/>
          <w:marTop w:val="0"/>
          <w:marBottom w:val="101"/>
          <w:divBdr>
            <w:top w:val="none" w:sz="0" w:space="0" w:color="auto"/>
            <w:left w:val="none" w:sz="0" w:space="0" w:color="auto"/>
            <w:bottom w:val="none" w:sz="0" w:space="0" w:color="auto"/>
            <w:right w:val="none" w:sz="0" w:space="0" w:color="auto"/>
          </w:divBdr>
        </w:div>
        <w:div w:id="720590035">
          <w:marLeft w:val="288"/>
          <w:marRight w:val="0"/>
          <w:marTop w:val="0"/>
          <w:marBottom w:val="101"/>
          <w:divBdr>
            <w:top w:val="none" w:sz="0" w:space="0" w:color="auto"/>
            <w:left w:val="none" w:sz="0" w:space="0" w:color="auto"/>
            <w:bottom w:val="none" w:sz="0" w:space="0" w:color="auto"/>
            <w:right w:val="none" w:sz="0" w:space="0" w:color="auto"/>
          </w:divBdr>
        </w:div>
        <w:div w:id="726997850">
          <w:marLeft w:val="0"/>
          <w:marRight w:val="0"/>
          <w:marTop w:val="0"/>
          <w:marBottom w:val="98"/>
          <w:divBdr>
            <w:top w:val="none" w:sz="0" w:space="0" w:color="auto"/>
            <w:left w:val="none" w:sz="0" w:space="0" w:color="auto"/>
            <w:bottom w:val="none" w:sz="0" w:space="0" w:color="auto"/>
            <w:right w:val="none" w:sz="0" w:space="0" w:color="auto"/>
          </w:divBdr>
        </w:div>
        <w:div w:id="743723790">
          <w:marLeft w:val="0"/>
          <w:marRight w:val="0"/>
          <w:marTop w:val="0"/>
          <w:marBottom w:val="101"/>
          <w:divBdr>
            <w:top w:val="none" w:sz="0" w:space="0" w:color="auto"/>
            <w:left w:val="none" w:sz="0" w:space="0" w:color="auto"/>
            <w:bottom w:val="none" w:sz="0" w:space="0" w:color="auto"/>
            <w:right w:val="none" w:sz="0" w:space="0" w:color="auto"/>
          </w:divBdr>
        </w:div>
        <w:div w:id="749542567">
          <w:marLeft w:val="0"/>
          <w:marRight w:val="0"/>
          <w:marTop w:val="0"/>
          <w:marBottom w:val="101"/>
          <w:divBdr>
            <w:top w:val="none" w:sz="0" w:space="0" w:color="auto"/>
            <w:left w:val="none" w:sz="0" w:space="0" w:color="auto"/>
            <w:bottom w:val="none" w:sz="0" w:space="0" w:color="auto"/>
            <w:right w:val="none" w:sz="0" w:space="0" w:color="auto"/>
          </w:divBdr>
        </w:div>
        <w:div w:id="758603379">
          <w:marLeft w:val="0"/>
          <w:marRight w:val="0"/>
          <w:marTop w:val="0"/>
          <w:marBottom w:val="101"/>
          <w:divBdr>
            <w:top w:val="none" w:sz="0" w:space="0" w:color="auto"/>
            <w:left w:val="none" w:sz="0" w:space="0" w:color="auto"/>
            <w:bottom w:val="none" w:sz="0" w:space="0" w:color="auto"/>
            <w:right w:val="none" w:sz="0" w:space="0" w:color="auto"/>
          </w:divBdr>
        </w:div>
        <w:div w:id="769010051">
          <w:marLeft w:val="0"/>
          <w:marRight w:val="0"/>
          <w:marTop w:val="0"/>
          <w:marBottom w:val="101"/>
          <w:divBdr>
            <w:top w:val="none" w:sz="0" w:space="0" w:color="auto"/>
            <w:left w:val="none" w:sz="0" w:space="0" w:color="auto"/>
            <w:bottom w:val="none" w:sz="0" w:space="0" w:color="auto"/>
            <w:right w:val="none" w:sz="0" w:space="0" w:color="auto"/>
          </w:divBdr>
        </w:div>
        <w:div w:id="778987549">
          <w:marLeft w:val="0"/>
          <w:marRight w:val="0"/>
          <w:marTop w:val="0"/>
          <w:marBottom w:val="101"/>
          <w:divBdr>
            <w:top w:val="none" w:sz="0" w:space="0" w:color="auto"/>
            <w:left w:val="none" w:sz="0" w:space="0" w:color="auto"/>
            <w:bottom w:val="none" w:sz="0" w:space="0" w:color="auto"/>
            <w:right w:val="none" w:sz="0" w:space="0" w:color="auto"/>
          </w:divBdr>
        </w:div>
        <w:div w:id="785276718">
          <w:marLeft w:val="0"/>
          <w:marRight w:val="0"/>
          <w:marTop w:val="101"/>
          <w:marBottom w:val="101"/>
          <w:divBdr>
            <w:top w:val="none" w:sz="0" w:space="0" w:color="auto"/>
            <w:left w:val="none" w:sz="0" w:space="0" w:color="auto"/>
            <w:bottom w:val="none" w:sz="0" w:space="0" w:color="auto"/>
            <w:right w:val="none" w:sz="0" w:space="0" w:color="auto"/>
          </w:divBdr>
        </w:div>
        <w:div w:id="790629514">
          <w:marLeft w:val="288"/>
          <w:marRight w:val="0"/>
          <w:marTop w:val="0"/>
          <w:marBottom w:val="98"/>
          <w:divBdr>
            <w:top w:val="none" w:sz="0" w:space="0" w:color="auto"/>
            <w:left w:val="none" w:sz="0" w:space="0" w:color="auto"/>
            <w:bottom w:val="none" w:sz="0" w:space="0" w:color="auto"/>
            <w:right w:val="none" w:sz="0" w:space="0" w:color="auto"/>
          </w:divBdr>
        </w:div>
        <w:div w:id="792333109">
          <w:marLeft w:val="0"/>
          <w:marRight w:val="0"/>
          <w:marTop w:val="0"/>
          <w:marBottom w:val="101"/>
          <w:divBdr>
            <w:top w:val="none" w:sz="0" w:space="0" w:color="auto"/>
            <w:left w:val="none" w:sz="0" w:space="0" w:color="auto"/>
            <w:bottom w:val="none" w:sz="0" w:space="0" w:color="auto"/>
            <w:right w:val="none" w:sz="0" w:space="0" w:color="auto"/>
          </w:divBdr>
        </w:div>
        <w:div w:id="795486450">
          <w:marLeft w:val="0"/>
          <w:marRight w:val="0"/>
          <w:marTop w:val="0"/>
          <w:marBottom w:val="101"/>
          <w:divBdr>
            <w:top w:val="none" w:sz="0" w:space="0" w:color="auto"/>
            <w:left w:val="none" w:sz="0" w:space="0" w:color="auto"/>
            <w:bottom w:val="none" w:sz="0" w:space="0" w:color="auto"/>
            <w:right w:val="none" w:sz="0" w:space="0" w:color="auto"/>
          </w:divBdr>
        </w:div>
        <w:div w:id="797381109">
          <w:marLeft w:val="0"/>
          <w:marRight w:val="0"/>
          <w:marTop w:val="0"/>
          <w:marBottom w:val="101"/>
          <w:divBdr>
            <w:top w:val="none" w:sz="0" w:space="0" w:color="auto"/>
            <w:left w:val="none" w:sz="0" w:space="0" w:color="auto"/>
            <w:bottom w:val="none" w:sz="0" w:space="0" w:color="auto"/>
            <w:right w:val="none" w:sz="0" w:space="0" w:color="auto"/>
          </w:divBdr>
        </w:div>
        <w:div w:id="799760874">
          <w:marLeft w:val="0"/>
          <w:marRight w:val="0"/>
          <w:marTop w:val="0"/>
          <w:marBottom w:val="98"/>
          <w:divBdr>
            <w:top w:val="none" w:sz="0" w:space="0" w:color="auto"/>
            <w:left w:val="none" w:sz="0" w:space="0" w:color="auto"/>
            <w:bottom w:val="none" w:sz="0" w:space="0" w:color="auto"/>
            <w:right w:val="none" w:sz="0" w:space="0" w:color="auto"/>
          </w:divBdr>
        </w:div>
        <w:div w:id="805393026">
          <w:marLeft w:val="0"/>
          <w:marRight w:val="0"/>
          <w:marTop w:val="0"/>
          <w:marBottom w:val="200"/>
          <w:divBdr>
            <w:top w:val="none" w:sz="0" w:space="0" w:color="auto"/>
            <w:left w:val="none" w:sz="0" w:space="0" w:color="auto"/>
            <w:bottom w:val="none" w:sz="0" w:space="0" w:color="auto"/>
            <w:right w:val="none" w:sz="0" w:space="0" w:color="auto"/>
          </w:divBdr>
        </w:div>
        <w:div w:id="810026629">
          <w:marLeft w:val="0"/>
          <w:marRight w:val="0"/>
          <w:marTop w:val="0"/>
          <w:marBottom w:val="101"/>
          <w:divBdr>
            <w:top w:val="none" w:sz="0" w:space="0" w:color="auto"/>
            <w:left w:val="none" w:sz="0" w:space="0" w:color="auto"/>
            <w:bottom w:val="none" w:sz="0" w:space="0" w:color="auto"/>
            <w:right w:val="none" w:sz="0" w:space="0" w:color="auto"/>
          </w:divBdr>
        </w:div>
        <w:div w:id="820735300">
          <w:marLeft w:val="0"/>
          <w:marRight w:val="0"/>
          <w:marTop w:val="0"/>
          <w:marBottom w:val="101"/>
          <w:divBdr>
            <w:top w:val="none" w:sz="0" w:space="0" w:color="auto"/>
            <w:left w:val="none" w:sz="0" w:space="0" w:color="auto"/>
            <w:bottom w:val="none" w:sz="0" w:space="0" w:color="auto"/>
            <w:right w:val="none" w:sz="0" w:space="0" w:color="auto"/>
          </w:divBdr>
        </w:div>
        <w:div w:id="827593122">
          <w:marLeft w:val="0"/>
          <w:marRight w:val="0"/>
          <w:marTop w:val="0"/>
          <w:marBottom w:val="101"/>
          <w:divBdr>
            <w:top w:val="none" w:sz="0" w:space="0" w:color="auto"/>
            <w:left w:val="none" w:sz="0" w:space="0" w:color="auto"/>
            <w:bottom w:val="none" w:sz="0" w:space="0" w:color="auto"/>
            <w:right w:val="none" w:sz="0" w:space="0" w:color="auto"/>
          </w:divBdr>
        </w:div>
        <w:div w:id="839196977">
          <w:marLeft w:val="0"/>
          <w:marRight w:val="0"/>
          <w:marTop w:val="0"/>
          <w:marBottom w:val="101"/>
          <w:divBdr>
            <w:top w:val="none" w:sz="0" w:space="0" w:color="auto"/>
            <w:left w:val="none" w:sz="0" w:space="0" w:color="auto"/>
            <w:bottom w:val="none" w:sz="0" w:space="0" w:color="auto"/>
            <w:right w:val="none" w:sz="0" w:space="0" w:color="auto"/>
          </w:divBdr>
        </w:div>
        <w:div w:id="842286164">
          <w:marLeft w:val="0"/>
          <w:marRight w:val="0"/>
          <w:marTop w:val="0"/>
          <w:marBottom w:val="101"/>
          <w:divBdr>
            <w:top w:val="none" w:sz="0" w:space="0" w:color="auto"/>
            <w:left w:val="none" w:sz="0" w:space="0" w:color="auto"/>
            <w:bottom w:val="none" w:sz="0" w:space="0" w:color="auto"/>
            <w:right w:val="none" w:sz="0" w:space="0" w:color="auto"/>
          </w:divBdr>
        </w:div>
        <w:div w:id="843545623">
          <w:marLeft w:val="0"/>
          <w:marRight w:val="0"/>
          <w:marTop w:val="0"/>
          <w:marBottom w:val="200"/>
          <w:divBdr>
            <w:top w:val="none" w:sz="0" w:space="0" w:color="auto"/>
            <w:left w:val="none" w:sz="0" w:space="0" w:color="auto"/>
            <w:bottom w:val="none" w:sz="0" w:space="0" w:color="auto"/>
            <w:right w:val="none" w:sz="0" w:space="0" w:color="auto"/>
          </w:divBdr>
        </w:div>
        <w:div w:id="854273417">
          <w:marLeft w:val="0"/>
          <w:marRight w:val="0"/>
          <w:marTop w:val="0"/>
          <w:marBottom w:val="101"/>
          <w:divBdr>
            <w:top w:val="none" w:sz="0" w:space="0" w:color="auto"/>
            <w:left w:val="none" w:sz="0" w:space="0" w:color="auto"/>
            <w:bottom w:val="none" w:sz="0" w:space="0" w:color="auto"/>
            <w:right w:val="none" w:sz="0" w:space="0" w:color="auto"/>
          </w:divBdr>
        </w:div>
        <w:div w:id="860320242">
          <w:marLeft w:val="288"/>
          <w:marRight w:val="0"/>
          <w:marTop w:val="0"/>
          <w:marBottom w:val="101"/>
          <w:divBdr>
            <w:top w:val="none" w:sz="0" w:space="0" w:color="auto"/>
            <w:left w:val="none" w:sz="0" w:space="0" w:color="auto"/>
            <w:bottom w:val="none" w:sz="0" w:space="0" w:color="auto"/>
            <w:right w:val="none" w:sz="0" w:space="0" w:color="auto"/>
          </w:divBdr>
        </w:div>
        <w:div w:id="865676481">
          <w:marLeft w:val="0"/>
          <w:marRight w:val="0"/>
          <w:marTop w:val="0"/>
          <w:marBottom w:val="101"/>
          <w:divBdr>
            <w:top w:val="none" w:sz="0" w:space="0" w:color="auto"/>
            <w:left w:val="none" w:sz="0" w:space="0" w:color="auto"/>
            <w:bottom w:val="none" w:sz="0" w:space="0" w:color="auto"/>
            <w:right w:val="none" w:sz="0" w:space="0" w:color="auto"/>
          </w:divBdr>
        </w:div>
        <w:div w:id="865948117">
          <w:marLeft w:val="0"/>
          <w:marRight w:val="0"/>
          <w:marTop w:val="0"/>
          <w:marBottom w:val="101"/>
          <w:divBdr>
            <w:top w:val="none" w:sz="0" w:space="0" w:color="auto"/>
            <w:left w:val="none" w:sz="0" w:space="0" w:color="auto"/>
            <w:bottom w:val="none" w:sz="0" w:space="0" w:color="auto"/>
            <w:right w:val="none" w:sz="0" w:space="0" w:color="auto"/>
          </w:divBdr>
        </w:div>
        <w:div w:id="870460125">
          <w:marLeft w:val="0"/>
          <w:marRight w:val="0"/>
          <w:marTop w:val="0"/>
          <w:marBottom w:val="101"/>
          <w:divBdr>
            <w:top w:val="none" w:sz="0" w:space="0" w:color="auto"/>
            <w:left w:val="none" w:sz="0" w:space="0" w:color="auto"/>
            <w:bottom w:val="none" w:sz="0" w:space="0" w:color="auto"/>
            <w:right w:val="none" w:sz="0" w:space="0" w:color="auto"/>
          </w:divBdr>
        </w:div>
        <w:div w:id="873269207">
          <w:marLeft w:val="0"/>
          <w:marRight w:val="0"/>
          <w:marTop w:val="0"/>
          <w:marBottom w:val="101"/>
          <w:divBdr>
            <w:top w:val="none" w:sz="0" w:space="0" w:color="auto"/>
            <w:left w:val="none" w:sz="0" w:space="0" w:color="auto"/>
            <w:bottom w:val="none" w:sz="0" w:space="0" w:color="auto"/>
            <w:right w:val="none" w:sz="0" w:space="0" w:color="auto"/>
          </w:divBdr>
        </w:div>
        <w:div w:id="873807623">
          <w:marLeft w:val="0"/>
          <w:marRight w:val="0"/>
          <w:marTop w:val="0"/>
          <w:marBottom w:val="200"/>
          <w:divBdr>
            <w:top w:val="none" w:sz="0" w:space="0" w:color="auto"/>
            <w:left w:val="none" w:sz="0" w:space="0" w:color="auto"/>
            <w:bottom w:val="none" w:sz="0" w:space="0" w:color="auto"/>
            <w:right w:val="none" w:sz="0" w:space="0" w:color="auto"/>
          </w:divBdr>
        </w:div>
        <w:div w:id="897979126">
          <w:marLeft w:val="0"/>
          <w:marRight w:val="0"/>
          <w:marTop w:val="0"/>
          <w:marBottom w:val="101"/>
          <w:divBdr>
            <w:top w:val="none" w:sz="0" w:space="0" w:color="auto"/>
            <w:left w:val="none" w:sz="0" w:space="0" w:color="auto"/>
            <w:bottom w:val="none" w:sz="0" w:space="0" w:color="auto"/>
            <w:right w:val="none" w:sz="0" w:space="0" w:color="auto"/>
          </w:divBdr>
        </w:div>
        <w:div w:id="911890568">
          <w:marLeft w:val="0"/>
          <w:marRight w:val="0"/>
          <w:marTop w:val="0"/>
          <w:marBottom w:val="101"/>
          <w:divBdr>
            <w:top w:val="none" w:sz="0" w:space="0" w:color="auto"/>
            <w:left w:val="none" w:sz="0" w:space="0" w:color="auto"/>
            <w:bottom w:val="none" w:sz="0" w:space="0" w:color="auto"/>
            <w:right w:val="none" w:sz="0" w:space="0" w:color="auto"/>
          </w:divBdr>
        </w:div>
        <w:div w:id="912666580">
          <w:marLeft w:val="0"/>
          <w:marRight w:val="0"/>
          <w:marTop w:val="0"/>
          <w:marBottom w:val="101"/>
          <w:divBdr>
            <w:top w:val="none" w:sz="0" w:space="0" w:color="auto"/>
            <w:left w:val="none" w:sz="0" w:space="0" w:color="auto"/>
            <w:bottom w:val="none" w:sz="0" w:space="0" w:color="auto"/>
            <w:right w:val="none" w:sz="0" w:space="0" w:color="auto"/>
          </w:divBdr>
        </w:div>
        <w:div w:id="923220459">
          <w:marLeft w:val="0"/>
          <w:marRight w:val="0"/>
          <w:marTop w:val="0"/>
          <w:marBottom w:val="101"/>
          <w:divBdr>
            <w:top w:val="none" w:sz="0" w:space="0" w:color="auto"/>
            <w:left w:val="none" w:sz="0" w:space="0" w:color="auto"/>
            <w:bottom w:val="none" w:sz="0" w:space="0" w:color="auto"/>
            <w:right w:val="none" w:sz="0" w:space="0" w:color="auto"/>
          </w:divBdr>
        </w:div>
        <w:div w:id="924845175">
          <w:marLeft w:val="0"/>
          <w:marRight w:val="0"/>
          <w:marTop w:val="0"/>
          <w:marBottom w:val="98"/>
          <w:divBdr>
            <w:top w:val="none" w:sz="0" w:space="0" w:color="auto"/>
            <w:left w:val="none" w:sz="0" w:space="0" w:color="auto"/>
            <w:bottom w:val="none" w:sz="0" w:space="0" w:color="auto"/>
            <w:right w:val="none" w:sz="0" w:space="0" w:color="auto"/>
          </w:divBdr>
        </w:div>
        <w:div w:id="939336366">
          <w:marLeft w:val="0"/>
          <w:marRight w:val="0"/>
          <w:marTop w:val="0"/>
          <w:marBottom w:val="101"/>
          <w:divBdr>
            <w:top w:val="none" w:sz="0" w:space="0" w:color="auto"/>
            <w:left w:val="none" w:sz="0" w:space="0" w:color="auto"/>
            <w:bottom w:val="none" w:sz="0" w:space="0" w:color="auto"/>
            <w:right w:val="none" w:sz="0" w:space="0" w:color="auto"/>
          </w:divBdr>
        </w:div>
        <w:div w:id="954866280">
          <w:marLeft w:val="0"/>
          <w:marRight w:val="0"/>
          <w:marTop w:val="0"/>
          <w:marBottom w:val="101"/>
          <w:divBdr>
            <w:top w:val="none" w:sz="0" w:space="0" w:color="auto"/>
            <w:left w:val="none" w:sz="0" w:space="0" w:color="auto"/>
            <w:bottom w:val="none" w:sz="0" w:space="0" w:color="auto"/>
            <w:right w:val="none" w:sz="0" w:space="0" w:color="auto"/>
          </w:divBdr>
        </w:div>
        <w:div w:id="968558575">
          <w:marLeft w:val="0"/>
          <w:marRight w:val="0"/>
          <w:marTop w:val="0"/>
          <w:marBottom w:val="101"/>
          <w:divBdr>
            <w:top w:val="none" w:sz="0" w:space="0" w:color="auto"/>
            <w:left w:val="none" w:sz="0" w:space="0" w:color="auto"/>
            <w:bottom w:val="none" w:sz="0" w:space="0" w:color="auto"/>
            <w:right w:val="none" w:sz="0" w:space="0" w:color="auto"/>
          </w:divBdr>
        </w:div>
        <w:div w:id="981467760">
          <w:marLeft w:val="0"/>
          <w:marRight w:val="0"/>
          <w:marTop w:val="0"/>
          <w:marBottom w:val="101"/>
          <w:divBdr>
            <w:top w:val="none" w:sz="0" w:space="0" w:color="auto"/>
            <w:left w:val="none" w:sz="0" w:space="0" w:color="auto"/>
            <w:bottom w:val="none" w:sz="0" w:space="0" w:color="auto"/>
            <w:right w:val="none" w:sz="0" w:space="0" w:color="auto"/>
          </w:divBdr>
        </w:div>
        <w:div w:id="982078838">
          <w:marLeft w:val="0"/>
          <w:marRight w:val="0"/>
          <w:marTop w:val="0"/>
          <w:marBottom w:val="101"/>
          <w:divBdr>
            <w:top w:val="none" w:sz="0" w:space="0" w:color="auto"/>
            <w:left w:val="none" w:sz="0" w:space="0" w:color="auto"/>
            <w:bottom w:val="none" w:sz="0" w:space="0" w:color="auto"/>
            <w:right w:val="none" w:sz="0" w:space="0" w:color="auto"/>
          </w:divBdr>
        </w:div>
        <w:div w:id="995840614">
          <w:marLeft w:val="0"/>
          <w:marRight w:val="0"/>
          <w:marTop w:val="0"/>
          <w:marBottom w:val="101"/>
          <w:divBdr>
            <w:top w:val="none" w:sz="0" w:space="0" w:color="auto"/>
            <w:left w:val="none" w:sz="0" w:space="0" w:color="auto"/>
            <w:bottom w:val="none" w:sz="0" w:space="0" w:color="auto"/>
            <w:right w:val="none" w:sz="0" w:space="0" w:color="auto"/>
          </w:divBdr>
        </w:div>
        <w:div w:id="1004013365">
          <w:marLeft w:val="0"/>
          <w:marRight w:val="0"/>
          <w:marTop w:val="0"/>
          <w:marBottom w:val="101"/>
          <w:divBdr>
            <w:top w:val="none" w:sz="0" w:space="0" w:color="auto"/>
            <w:left w:val="none" w:sz="0" w:space="0" w:color="auto"/>
            <w:bottom w:val="none" w:sz="0" w:space="0" w:color="auto"/>
            <w:right w:val="none" w:sz="0" w:space="0" w:color="auto"/>
          </w:divBdr>
        </w:div>
        <w:div w:id="1013191980">
          <w:marLeft w:val="0"/>
          <w:marRight w:val="0"/>
          <w:marTop w:val="0"/>
          <w:marBottom w:val="101"/>
          <w:divBdr>
            <w:top w:val="none" w:sz="0" w:space="0" w:color="auto"/>
            <w:left w:val="none" w:sz="0" w:space="0" w:color="auto"/>
            <w:bottom w:val="none" w:sz="0" w:space="0" w:color="auto"/>
            <w:right w:val="none" w:sz="0" w:space="0" w:color="auto"/>
          </w:divBdr>
        </w:div>
        <w:div w:id="1027875467">
          <w:marLeft w:val="288"/>
          <w:marRight w:val="0"/>
          <w:marTop w:val="0"/>
          <w:marBottom w:val="101"/>
          <w:divBdr>
            <w:top w:val="none" w:sz="0" w:space="0" w:color="auto"/>
            <w:left w:val="none" w:sz="0" w:space="0" w:color="auto"/>
            <w:bottom w:val="none" w:sz="0" w:space="0" w:color="auto"/>
            <w:right w:val="none" w:sz="0" w:space="0" w:color="auto"/>
          </w:divBdr>
        </w:div>
        <w:div w:id="1043365452">
          <w:marLeft w:val="0"/>
          <w:marRight w:val="0"/>
          <w:marTop w:val="0"/>
          <w:marBottom w:val="98"/>
          <w:divBdr>
            <w:top w:val="none" w:sz="0" w:space="0" w:color="auto"/>
            <w:left w:val="none" w:sz="0" w:space="0" w:color="auto"/>
            <w:bottom w:val="none" w:sz="0" w:space="0" w:color="auto"/>
            <w:right w:val="none" w:sz="0" w:space="0" w:color="auto"/>
          </w:divBdr>
        </w:div>
        <w:div w:id="1061364928">
          <w:marLeft w:val="0"/>
          <w:marRight w:val="0"/>
          <w:marTop w:val="0"/>
          <w:marBottom w:val="101"/>
          <w:divBdr>
            <w:top w:val="none" w:sz="0" w:space="0" w:color="auto"/>
            <w:left w:val="none" w:sz="0" w:space="0" w:color="auto"/>
            <w:bottom w:val="none" w:sz="0" w:space="0" w:color="auto"/>
            <w:right w:val="none" w:sz="0" w:space="0" w:color="auto"/>
          </w:divBdr>
        </w:div>
        <w:div w:id="1065034218">
          <w:marLeft w:val="0"/>
          <w:marRight w:val="0"/>
          <w:marTop w:val="0"/>
          <w:marBottom w:val="101"/>
          <w:divBdr>
            <w:top w:val="none" w:sz="0" w:space="0" w:color="auto"/>
            <w:left w:val="none" w:sz="0" w:space="0" w:color="auto"/>
            <w:bottom w:val="none" w:sz="0" w:space="0" w:color="auto"/>
            <w:right w:val="none" w:sz="0" w:space="0" w:color="auto"/>
          </w:divBdr>
        </w:div>
        <w:div w:id="1071464599">
          <w:marLeft w:val="0"/>
          <w:marRight w:val="0"/>
          <w:marTop w:val="0"/>
          <w:marBottom w:val="101"/>
          <w:divBdr>
            <w:top w:val="none" w:sz="0" w:space="0" w:color="auto"/>
            <w:left w:val="none" w:sz="0" w:space="0" w:color="auto"/>
            <w:bottom w:val="none" w:sz="0" w:space="0" w:color="auto"/>
            <w:right w:val="none" w:sz="0" w:space="0" w:color="auto"/>
          </w:divBdr>
        </w:div>
        <w:div w:id="1074622495">
          <w:marLeft w:val="0"/>
          <w:marRight w:val="0"/>
          <w:marTop w:val="0"/>
          <w:marBottom w:val="101"/>
          <w:divBdr>
            <w:top w:val="none" w:sz="0" w:space="0" w:color="auto"/>
            <w:left w:val="none" w:sz="0" w:space="0" w:color="auto"/>
            <w:bottom w:val="none" w:sz="0" w:space="0" w:color="auto"/>
            <w:right w:val="none" w:sz="0" w:space="0" w:color="auto"/>
          </w:divBdr>
        </w:div>
        <w:div w:id="1082988768">
          <w:marLeft w:val="0"/>
          <w:marRight w:val="0"/>
          <w:marTop w:val="0"/>
          <w:marBottom w:val="101"/>
          <w:divBdr>
            <w:top w:val="none" w:sz="0" w:space="0" w:color="auto"/>
            <w:left w:val="none" w:sz="0" w:space="0" w:color="auto"/>
            <w:bottom w:val="none" w:sz="0" w:space="0" w:color="auto"/>
            <w:right w:val="none" w:sz="0" w:space="0" w:color="auto"/>
          </w:divBdr>
        </w:div>
        <w:div w:id="1103915990">
          <w:marLeft w:val="0"/>
          <w:marRight w:val="0"/>
          <w:marTop w:val="0"/>
          <w:marBottom w:val="101"/>
          <w:divBdr>
            <w:top w:val="none" w:sz="0" w:space="0" w:color="auto"/>
            <w:left w:val="none" w:sz="0" w:space="0" w:color="auto"/>
            <w:bottom w:val="none" w:sz="0" w:space="0" w:color="auto"/>
            <w:right w:val="none" w:sz="0" w:space="0" w:color="auto"/>
          </w:divBdr>
        </w:div>
        <w:div w:id="1106340748">
          <w:marLeft w:val="0"/>
          <w:marRight w:val="0"/>
          <w:marTop w:val="0"/>
          <w:marBottom w:val="101"/>
          <w:divBdr>
            <w:top w:val="none" w:sz="0" w:space="0" w:color="auto"/>
            <w:left w:val="none" w:sz="0" w:space="0" w:color="auto"/>
            <w:bottom w:val="none" w:sz="0" w:space="0" w:color="auto"/>
            <w:right w:val="none" w:sz="0" w:space="0" w:color="auto"/>
          </w:divBdr>
        </w:div>
        <w:div w:id="1106383140">
          <w:marLeft w:val="0"/>
          <w:marRight w:val="0"/>
          <w:marTop w:val="0"/>
          <w:marBottom w:val="101"/>
          <w:divBdr>
            <w:top w:val="none" w:sz="0" w:space="0" w:color="auto"/>
            <w:left w:val="none" w:sz="0" w:space="0" w:color="auto"/>
            <w:bottom w:val="none" w:sz="0" w:space="0" w:color="auto"/>
            <w:right w:val="none" w:sz="0" w:space="0" w:color="auto"/>
          </w:divBdr>
        </w:div>
        <w:div w:id="1106585366">
          <w:marLeft w:val="0"/>
          <w:marRight w:val="0"/>
          <w:marTop w:val="0"/>
          <w:marBottom w:val="101"/>
          <w:divBdr>
            <w:top w:val="none" w:sz="0" w:space="0" w:color="auto"/>
            <w:left w:val="none" w:sz="0" w:space="0" w:color="auto"/>
            <w:bottom w:val="none" w:sz="0" w:space="0" w:color="auto"/>
            <w:right w:val="none" w:sz="0" w:space="0" w:color="auto"/>
          </w:divBdr>
        </w:div>
        <w:div w:id="1107652261">
          <w:marLeft w:val="0"/>
          <w:marRight w:val="0"/>
          <w:marTop w:val="0"/>
          <w:marBottom w:val="101"/>
          <w:divBdr>
            <w:top w:val="none" w:sz="0" w:space="0" w:color="auto"/>
            <w:left w:val="none" w:sz="0" w:space="0" w:color="auto"/>
            <w:bottom w:val="none" w:sz="0" w:space="0" w:color="auto"/>
            <w:right w:val="none" w:sz="0" w:space="0" w:color="auto"/>
          </w:divBdr>
        </w:div>
        <w:div w:id="1119255187">
          <w:marLeft w:val="0"/>
          <w:marRight w:val="0"/>
          <w:marTop w:val="0"/>
          <w:marBottom w:val="101"/>
          <w:divBdr>
            <w:top w:val="none" w:sz="0" w:space="0" w:color="auto"/>
            <w:left w:val="none" w:sz="0" w:space="0" w:color="auto"/>
            <w:bottom w:val="none" w:sz="0" w:space="0" w:color="auto"/>
            <w:right w:val="none" w:sz="0" w:space="0" w:color="auto"/>
          </w:divBdr>
        </w:div>
        <w:div w:id="1130397128">
          <w:marLeft w:val="0"/>
          <w:marRight w:val="0"/>
          <w:marTop w:val="0"/>
          <w:marBottom w:val="101"/>
          <w:divBdr>
            <w:top w:val="none" w:sz="0" w:space="0" w:color="auto"/>
            <w:left w:val="none" w:sz="0" w:space="0" w:color="auto"/>
            <w:bottom w:val="none" w:sz="0" w:space="0" w:color="auto"/>
            <w:right w:val="none" w:sz="0" w:space="0" w:color="auto"/>
          </w:divBdr>
        </w:div>
        <w:div w:id="1146512966">
          <w:marLeft w:val="0"/>
          <w:marRight w:val="0"/>
          <w:marTop w:val="0"/>
          <w:marBottom w:val="101"/>
          <w:divBdr>
            <w:top w:val="none" w:sz="0" w:space="0" w:color="auto"/>
            <w:left w:val="none" w:sz="0" w:space="0" w:color="auto"/>
            <w:bottom w:val="none" w:sz="0" w:space="0" w:color="auto"/>
            <w:right w:val="none" w:sz="0" w:space="0" w:color="auto"/>
          </w:divBdr>
        </w:div>
        <w:div w:id="1171259598">
          <w:marLeft w:val="0"/>
          <w:marRight w:val="0"/>
          <w:marTop w:val="0"/>
          <w:marBottom w:val="101"/>
          <w:divBdr>
            <w:top w:val="none" w:sz="0" w:space="0" w:color="auto"/>
            <w:left w:val="none" w:sz="0" w:space="0" w:color="auto"/>
            <w:bottom w:val="none" w:sz="0" w:space="0" w:color="auto"/>
            <w:right w:val="none" w:sz="0" w:space="0" w:color="auto"/>
          </w:divBdr>
        </w:div>
        <w:div w:id="1189754180">
          <w:marLeft w:val="0"/>
          <w:marRight w:val="0"/>
          <w:marTop w:val="0"/>
          <w:marBottom w:val="101"/>
          <w:divBdr>
            <w:top w:val="none" w:sz="0" w:space="0" w:color="auto"/>
            <w:left w:val="none" w:sz="0" w:space="0" w:color="auto"/>
            <w:bottom w:val="none" w:sz="0" w:space="0" w:color="auto"/>
            <w:right w:val="none" w:sz="0" w:space="0" w:color="auto"/>
          </w:divBdr>
        </w:div>
        <w:div w:id="1217818357">
          <w:marLeft w:val="0"/>
          <w:marRight w:val="0"/>
          <w:marTop w:val="0"/>
          <w:marBottom w:val="101"/>
          <w:divBdr>
            <w:top w:val="none" w:sz="0" w:space="0" w:color="auto"/>
            <w:left w:val="none" w:sz="0" w:space="0" w:color="auto"/>
            <w:bottom w:val="none" w:sz="0" w:space="0" w:color="auto"/>
            <w:right w:val="none" w:sz="0" w:space="0" w:color="auto"/>
          </w:divBdr>
        </w:div>
        <w:div w:id="1247962226">
          <w:marLeft w:val="0"/>
          <w:marRight w:val="0"/>
          <w:marTop w:val="0"/>
          <w:marBottom w:val="101"/>
          <w:divBdr>
            <w:top w:val="none" w:sz="0" w:space="0" w:color="auto"/>
            <w:left w:val="none" w:sz="0" w:space="0" w:color="auto"/>
            <w:bottom w:val="none" w:sz="0" w:space="0" w:color="auto"/>
            <w:right w:val="none" w:sz="0" w:space="0" w:color="auto"/>
          </w:divBdr>
        </w:div>
        <w:div w:id="1254239588">
          <w:marLeft w:val="0"/>
          <w:marRight w:val="0"/>
          <w:marTop w:val="0"/>
          <w:marBottom w:val="101"/>
          <w:divBdr>
            <w:top w:val="none" w:sz="0" w:space="0" w:color="auto"/>
            <w:left w:val="none" w:sz="0" w:space="0" w:color="auto"/>
            <w:bottom w:val="none" w:sz="0" w:space="0" w:color="auto"/>
            <w:right w:val="none" w:sz="0" w:space="0" w:color="auto"/>
          </w:divBdr>
        </w:div>
        <w:div w:id="1263882938">
          <w:marLeft w:val="0"/>
          <w:marRight w:val="0"/>
          <w:marTop w:val="0"/>
          <w:marBottom w:val="101"/>
          <w:divBdr>
            <w:top w:val="none" w:sz="0" w:space="0" w:color="auto"/>
            <w:left w:val="none" w:sz="0" w:space="0" w:color="auto"/>
            <w:bottom w:val="none" w:sz="0" w:space="0" w:color="auto"/>
            <w:right w:val="none" w:sz="0" w:space="0" w:color="auto"/>
          </w:divBdr>
        </w:div>
        <w:div w:id="1297104090">
          <w:marLeft w:val="0"/>
          <w:marRight w:val="0"/>
          <w:marTop w:val="0"/>
          <w:marBottom w:val="101"/>
          <w:divBdr>
            <w:top w:val="none" w:sz="0" w:space="0" w:color="auto"/>
            <w:left w:val="none" w:sz="0" w:space="0" w:color="auto"/>
            <w:bottom w:val="none" w:sz="0" w:space="0" w:color="auto"/>
            <w:right w:val="none" w:sz="0" w:space="0" w:color="auto"/>
          </w:divBdr>
        </w:div>
        <w:div w:id="1306616830">
          <w:marLeft w:val="0"/>
          <w:marRight w:val="0"/>
          <w:marTop w:val="0"/>
          <w:marBottom w:val="101"/>
          <w:divBdr>
            <w:top w:val="none" w:sz="0" w:space="0" w:color="auto"/>
            <w:left w:val="none" w:sz="0" w:space="0" w:color="auto"/>
            <w:bottom w:val="none" w:sz="0" w:space="0" w:color="auto"/>
            <w:right w:val="none" w:sz="0" w:space="0" w:color="auto"/>
          </w:divBdr>
        </w:div>
        <w:div w:id="1307659302">
          <w:marLeft w:val="0"/>
          <w:marRight w:val="0"/>
          <w:marTop w:val="0"/>
          <w:marBottom w:val="101"/>
          <w:divBdr>
            <w:top w:val="none" w:sz="0" w:space="0" w:color="auto"/>
            <w:left w:val="none" w:sz="0" w:space="0" w:color="auto"/>
            <w:bottom w:val="none" w:sz="0" w:space="0" w:color="auto"/>
            <w:right w:val="none" w:sz="0" w:space="0" w:color="auto"/>
          </w:divBdr>
        </w:div>
        <w:div w:id="1309820138">
          <w:marLeft w:val="0"/>
          <w:marRight w:val="0"/>
          <w:marTop w:val="0"/>
          <w:marBottom w:val="101"/>
          <w:divBdr>
            <w:top w:val="none" w:sz="0" w:space="0" w:color="auto"/>
            <w:left w:val="none" w:sz="0" w:space="0" w:color="auto"/>
            <w:bottom w:val="none" w:sz="0" w:space="0" w:color="auto"/>
            <w:right w:val="none" w:sz="0" w:space="0" w:color="auto"/>
          </w:divBdr>
        </w:div>
        <w:div w:id="1329137198">
          <w:marLeft w:val="0"/>
          <w:marRight w:val="0"/>
          <w:marTop w:val="0"/>
          <w:marBottom w:val="101"/>
          <w:divBdr>
            <w:top w:val="none" w:sz="0" w:space="0" w:color="auto"/>
            <w:left w:val="none" w:sz="0" w:space="0" w:color="auto"/>
            <w:bottom w:val="none" w:sz="0" w:space="0" w:color="auto"/>
            <w:right w:val="none" w:sz="0" w:space="0" w:color="auto"/>
          </w:divBdr>
        </w:div>
        <w:div w:id="1341395419">
          <w:marLeft w:val="0"/>
          <w:marRight w:val="0"/>
          <w:marTop w:val="0"/>
          <w:marBottom w:val="101"/>
          <w:divBdr>
            <w:top w:val="none" w:sz="0" w:space="0" w:color="auto"/>
            <w:left w:val="none" w:sz="0" w:space="0" w:color="auto"/>
            <w:bottom w:val="none" w:sz="0" w:space="0" w:color="auto"/>
            <w:right w:val="none" w:sz="0" w:space="0" w:color="auto"/>
          </w:divBdr>
        </w:div>
        <w:div w:id="1345865747">
          <w:marLeft w:val="0"/>
          <w:marRight w:val="0"/>
          <w:marTop w:val="0"/>
          <w:marBottom w:val="98"/>
          <w:divBdr>
            <w:top w:val="none" w:sz="0" w:space="0" w:color="auto"/>
            <w:left w:val="none" w:sz="0" w:space="0" w:color="auto"/>
            <w:bottom w:val="none" w:sz="0" w:space="0" w:color="auto"/>
            <w:right w:val="none" w:sz="0" w:space="0" w:color="auto"/>
          </w:divBdr>
        </w:div>
        <w:div w:id="1346175901">
          <w:marLeft w:val="0"/>
          <w:marRight w:val="0"/>
          <w:marTop w:val="0"/>
          <w:marBottom w:val="101"/>
          <w:divBdr>
            <w:top w:val="none" w:sz="0" w:space="0" w:color="auto"/>
            <w:left w:val="none" w:sz="0" w:space="0" w:color="auto"/>
            <w:bottom w:val="none" w:sz="0" w:space="0" w:color="auto"/>
            <w:right w:val="none" w:sz="0" w:space="0" w:color="auto"/>
          </w:divBdr>
        </w:div>
        <w:div w:id="1351299742">
          <w:marLeft w:val="0"/>
          <w:marRight w:val="0"/>
          <w:marTop w:val="0"/>
          <w:marBottom w:val="101"/>
          <w:divBdr>
            <w:top w:val="none" w:sz="0" w:space="0" w:color="auto"/>
            <w:left w:val="none" w:sz="0" w:space="0" w:color="auto"/>
            <w:bottom w:val="none" w:sz="0" w:space="0" w:color="auto"/>
            <w:right w:val="none" w:sz="0" w:space="0" w:color="auto"/>
          </w:divBdr>
        </w:div>
        <w:div w:id="1372145063">
          <w:marLeft w:val="0"/>
          <w:marRight w:val="0"/>
          <w:marTop w:val="0"/>
          <w:marBottom w:val="101"/>
          <w:divBdr>
            <w:top w:val="none" w:sz="0" w:space="0" w:color="auto"/>
            <w:left w:val="none" w:sz="0" w:space="0" w:color="auto"/>
            <w:bottom w:val="none" w:sz="0" w:space="0" w:color="auto"/>
            <w:right w:val="none" w:sz="0" w:space="0" w:color="auto"/>
          </w:divBdr>
        </w:div>
        <w:div w:id="1377313900">
          <w:marLeft w:val="0"/>
          <w:marRight w:val="0"/>
          <w:marTop w:val="0"/>
          <w:marBottom w:val="101"/>
          <w:divBdr>
            <w:top w:val="none" w:sz="0" w:space="0" w:color="auto"/>
            <w:left w:val="none" w:sz="0" w:space="0" w:color="auto"/>
            <w:bottom w:val="none" w:sz="0" w:space="0" w:color="auto"/>
            <w:right w:val="none" w:sz="0" w:space="0" w:color="auto"/>
          </w:divBdr>
        </w:div>
        <w:div w:id="1384599796">
          <w:marLeft w:val="0"/>
          <w:marRight w:val="0"/>
          <w:marTop w:val="0"/>
          <w:marBottom w:val="101"/>
          <w:divBdr>
            <w:top w:val="none" w:sz="0" w:space="0" w:color="auto"/>
            <w:left w:val="none" w:sz="0" w:space="0" w:color="auto"/>
            <w:bottom w:val="none" w:sz="0" w:space="0" w:color="auto"/>
            <w:right w:val="none" w:sz="0" w:space="0" w:color="auto"/>
          </w:divBdr>
        </w:div>
        <w:div w:id="1384869424">
          <w:marLeft w:val="0"/>
          <w:marRight w:val="0"/>
          <w:marTop w:val="0"/>
          <w:marBottom w:val="101"/>
          <w:divBdr>
            <w:top w:val="none" w:sz="0" w:space="0" w:color="auto"/>
            <w:left w:val="none" w:sz="0" w:space="0" w:color="auto"/>
            <w:bottom w:val="none" w:sz="0" w:space="0" w:color="auto"/>
            <w:right w:val="none" w:sz="0" w:space="0" w:color="auto"/>
          </w:divBdr>
        </w:div>
        <w:div w:id="1389113157">
          <w:marLeft w:val="0"/>
          <w:marRight w:val="0"/>
          <w:marTop w:val="0"/>
          <w:marBottom w:val="101"/>
          <w:divBdr>
            <w:top w:val="none" w:sz="0" w:space="0" w:color="auto"/>
            <w:left w:val="none" w:sz="0" w:space="0" w:color="auto"/>
            <w:bottom w:val="none" w:sz="0" w:space="0" w:color="auto"/>
            <w:right w:val="none" w:sz="0" w:space="0" w:color="auto"/>
          </w:divBdr>
        </w:div>
        <w:div w:id="1393767564">
          <w:marLeft w:val="0"/>
          <w:marRight w:val="0"/>
          <w:marTop w:val="0"/>
          <w:marBottom w:val="98"/>
          <w:divBdr>
            <w:top w:val="none" w:sz="0" w:space="0" w:color="auto"/>
            <w:left w:val="none" w:sz="0" w:space="0" w:color="auto"/>
            <w:bottom w:val="none" w:sz="0" w:space="0" w:color="auto"/>
            <w:right w:val="none" w:sz="0" w:space="0" w:color="auto"/>
          </w:divBdr>
        </w:div>
        <w:div w:id="1396203907">
          <w:marLeft w:val="0"/>
          <w:marRight w:val="0"/>
          <w:marTop w:val="0"/>
          <w:marBottom w:val="98"/>
          <w:divBdr>
            <w:top w:val="none" w:sz="0" w:space="0" w:color="auto"/>
            <w:left w:val="none" w:sz="0" w:space="0" w:color="auto"/>
            <w:bottom w:val="none" w:sz="0" w:space="0" w:color="auto"/>
            <w:right w:val="none" w:sz="0" w:space="0" w:color="auto"/>
          </w:divBdr>
        </w:div>
        <w:div w:id="1397703257">
          <w:marLeft w:val="0"/>
          <w:marRight w:val="0"/>
          <w:marTop w:val="0"/>
          <w:marBottom w:val="101"/>
          <w:divBdr>
            <w:top w:val="none" w:sz="0" w:space="0" w:color="auto"/>
            <w:left w:val="none" w:sz="0" w:space="0" w:color="auto"/>
            <w:bottom w:val="none" w:sz="0" w:space="0" w:color="auto"/>
            <w:right w:val="none" w:sz="0" w:space="0" w:color="auto"/>
          </w:divBdr>
        </w:div>
        <w:div w:id="1397822233">
          <w:marLeft w:val="0"/>
          <w:marRight w:val="0"/>
          <w:marTop w:val="0"/>
          <w:marBottom w:val="101"/>
          <w:divBdr>
            <w:top w:val="none" w:sz="0" w:space="0" w:color="auto"/>
            <w:left w:val="none" w:sz="0" w:space="0" w:color="auto"/>
            <w:bottom w:val="none" w:sz="0" w:space="0" w:color="auto"/>
            <w:right w:val="none" w:sz="0" w:space="0" w:color="auto"/>
          </w:divBdr>
        </w:div>
        <w:div w:id="1399401688">
          <w:marLeft w:val="0"/>
          <w:marRight w:val="0"/>
          <w:marTop w:val="0"/>
          <w:marBottom w:val="101"/>
          <w:divBdr>
            <w:top w:val="none" w:sz="0" w:space="0" w:color="auto"/>
            <w:left w:val="none" w:sz="0" w:space="0" w:color="auto"/>
            <w:bottom w:val="none" w:sz="0" w:space="0" w:color="auto"/>
            <w:right w:val="none" w:sz="0" w:space="0" w:color="auto"/>
          </w:divBdr>
        </w:div>
        <w:div w:id="1400518717">
          <w:marLeft w:val="0"/>
          <w:marRight w:val="0"/>
          <w:marTop w:val="0"/>
          <w:marBottom w:val="101"/>
          <w:divBdr>
            <w:top w:val="none" w:sz="0" w:space="0" w:color="auto"/>
            <w:left w:val="none" w:sz="0" w:space="0" w:color="auto"/>
            <w:bottom w:val="none" w:sz="0" w:space="0" w:color="auto"/>
            <w:right w:val="none" w:sz="0" w:space="0" w:color="auto"/>
          </w:divBdr>
        </w:div>
        <w:div w:id="1400597699">
          <w:marLeft w:val="0"/>
          <w:marRight w:val="0"/>
          <w:marTop w:val="0"/>
          <w:marBottom w:val="101"/>
          <w:divBdr>
            <w:top w:val="none" w:sz="0" w:space="0" w:color="auto"/>
            <w:left w:val="none" w:sz="0" w:space="0" w:color="auto"/>
            <w:bottom w:val="none" w:sz="0" w:space="0" w:color="auto"/>
            <w:right w:val="none" w:sz="0" w:space="0" w:color="auto"/>
          </w:divBdr>
        </w:div>
        <w:div w:id="1416516684">
          <w:marLeft w:val="0"/>
          <w:marRight w:val="0"/>
          <w:marTop w:val="0"/>
          <w:marBottom w:val="98"/>
          <w:divBdr>
            <w:top w:val="none" w:sz="0" w:space="0" w:color="auto"/>
            <w:left w:val="none" w:sz="0" w:space="0" w:color="auto"/>
            <w:bottom w:val="none" w:sz="0" w:space="0" w:color="auto"/>
            <w:right w:val="none" w:sz="0" w:space="0" w:color="auto"/>
          </w:divBdr>
        </w:div>
        <w:div w:id="1418332420">
          <w:marLeft w:val="0"/>
          <w:marRight w:val="0"/>
          <w:marTop w:val="0"/>
          <w:marBottom w:val="101"/>
          <w:divBdr>
            <w:top w:val="none" w:sz="0" w:space="0" w:color="auto"/>
            <w:left w:val="none" w:sz="0" w:space="0" w:color="auto"/>
            <w:bottom w:val="none" w:sz="0" w:space="0" w:color="auto"/>
            <w:right w:val="none" w:sz="0" w:space="0" w:color="auto"/>
          </w:divBdr>
        </w:div>
        <w:div w:id="1426001483">
          <w:marLeft w:val="0"/>
          <w:marRight w:val="0"/>
          <w:marTop w:val="0"/>
          <w:marBottom w:val="101"/>
          <w:divBdr>
            <w:top w:val="none" w:sz="0" w:space="0" w:color="auto"/>
            <w:left w:val="none" w:sz="0" w:space="0" w:color="auto"/>
            <w:bottom w:val="none" w:sz="0" w:space="0" w:color="auto"/>
            <w:right w:val="none" w:sz="0" w:space="0" w:color="auto"/>
          </w:divBdr>
        </w:div>
        <w:div w:id="1433085854">
          <w:marLeft w:val="0"/>
          <w:marRight w:val="0"/>
          <w:marTop w:val="0"/>
          <w:marBottom w:val="101"/>
          <w:divBdr>
            <w:top w:val="none" w:sz="0" w:space="0" w:color="auto"/>
            <w:left w:val="none" w:sz="0" w:space="0" w:color="auto"/>
            <w:bottom w:val="none" w:sz="0" w:space="0" w:color="auto"/>
            <w:right w:val="none" w:sz="0" w:space="0" w:color="auto"/>
          </w:divBdr>
        </w:div>
        <w:div w:id="1438334719">
          <w:marLeft w:val="0"/>
          <w:marRight w:val="0"/>
          <w:marTop w:val="0"/>
          <w:marBottom w:val="101"/>
          <w:divBdr>
            <w:top w:val="none" w:sz="0" w:space="0" w:color="auto"/>
            <w:left w:val="none" w:sz="0" w:space="0" w:color="auto"/>
            <w:bottom w:val="none" w:sz="0" w:space="0" w:color="auto"/>
            <w:right w:val="none" w:sz="0" w:space="0" w:color="auto"/>
          </w:divBdr>
        </w:div>
        <w:div w:id="1439763811">
          <w:marLeft w:val="0"/>
          <w:marRight w:val="0"/>
          <w:marTop w:val="0"/>
          <w:marBottom w:val="101"/>
          <w:divBdr>
            <w:top w:val="none" w:sz="0" w:space="0" w:color="auto"/>
            <w:left w:val="none" w:sz="0" w:space="0" w:color="auto"/>
            <w:bottom w:val="none" w:sz="0" w:space="0" w:color="auto"/>
            <w:right w:val="none" w:sz="0" w:space="0" w:color="auto"/>
          </w:divBdr>
        </w:div>
        <w:div w:id="1444424724">
          <w:marLeft w:val="0"/>
          <w:marRight w:val="0"/>
          <w:marTop w:val="0"/>
          <w:marBottom w:val="101"/>
          <w:divBdr>
            <w:top w:val="none" w:sz="0" w:space="0" w:color="auto"/>
            <w:left w:val="none" w:sz="0" w:space="0" w:color="auto"/>
            <w:bottom w:val="none" w:sz="0" w:space="0" w:color="auto"/>
            <w:right w:val="none" w:sz="0" w:space="0" w:color="auto"/>
          </w:divBdr>
        </w:div>
        <w:div w:id="1454247470">
          <w:marLeft w:val="0"/>
          <w:marRight w:val="0"/>
          <w:marTop w:val="0"/>
          <w:marBottom w:val="101"/>
          <w:divBdr>
            <w:top w:val="none" w:sz="0" w:space="0" w:color="auto"/>
            <w:left w:val="none" w:sz="0" w:space="0" w:color="auto"/>
            <w:bottom w:val="none" w:sz="0" w:space="0" w:color="auto"/>
            <w:right w:val="none" w:sz="0" w:space="0" w:color="auto"/>
          </w:divBdr>
        </w:div>
        <w:div w:id="1456367938">
          <w:marLeft w:val="0"/>
          <w:marRight w:val="0"/>
          <w:marTop w:val="0"/>
          <w:marBottom w:val="101"/>
          <w:divBdr>
            <w:top w:val="none" w:sz="0" w:space="0" w:color="auto"/>
            <w:left w:val="none" w:sz="0" w:space="0" w:color="auto"/>
            <w:bottom w:val="none" w:sz="0" w:space="0" w:color="auto"/>
            <w:right w:val="none" w:sz="0" w:space="0" w:color="auto"/>
          </w:divBdr>
        </w:div>
        <w:div w:id="1458377304">
          <w:marLeft w:val="0"/>
          <w:marRight w:val="0"/>
          <w:marTop w:val="0"/>
          <w:marBottom w:val="101"/>
          <w:divBdr>
            <w:top w:val="none" w:sz="0" w:space="0" w:color="auto"/>
            <w:left w:val="none" w:sz="0" w:space="0" w:color="auto"/>
            <w:bottom w:val="none" w:sz="0" w:space="0" w:color="auto"/>
            <w:right w:val="none" w:sz="0" w:space="0" w:color="auto"/>
          </w:divBdr>
        </w:div>
        <w:div w:id="1468283384">
          <w:marLeft w:val="0"/>
          <w:marRight w:val="0"/>
          <w:marTop w:val="0"/>
          <w:marBottom w:val="101"/>
          <w:divBdr>
            <w:top w:val="none" w:sz="0" w:space="0" w:color="auto"/>
            <w:left w:val="none" w:sz="0" w:space="0" w:color="auto"/>
            <w:bottom w:val="none" w:sz="0" w:space="0" w:color="auto"/>
            <w:right w:val="none" w:sz="0" w:space="0" w:color="auto"/>
          </w:divBdr>
        </w:div>
        <w:div w:id="1479607784">
          <w:marLeft w:val="0"/>
          <w:marRight w:val="0"/>
          <w:marTop w:val="0"/>
          <w:marBottom w:val="98"/>
          <w:divBdr>
            <w:top w:val="none" w:sz="0" w:space="0" w:color="auto"/>
            <w:left w:val="none" w:sz="0" w:space="0" w:color="auto"/>
            <w:bottom w:val="none" w:sz="0" w:space="0" w:color="auto"/>
            <w:right w:val="none" w:sz="0" w:space="0" w:color="auto"/>
          </w:divBdr>
        </w:div>
        <w:div w:id="1481849782">
          <w:marLeft w:val="0"/>
          <w:marRight w:val="0"/>
          <w:marTop w:val="0"/>
          <w:marBottom w:val="101"/>
          <w:divBdr>
            <w:top w:val="none" w:sz="0" w:space="0" w:color="auto"/>
            <w:left w:val="none" w:sz="0" w:space="0" w:color="auto"/>
            <w:bottom w:val="none" w:sz="0" w:space="0" w:color="auto"/>
            <w:right w:val="none" w:sz="0" w:space="0" w:color="auto"/>
          </w:divBdr>
        </w:div>
        <w:div w:id="1496917883">
          <w:marLeft w:val="0"/>
          <w:marRight w:val="0"/>
          <w:marTop w:val="0"/>
          <w:marBottom w:val="98"/>
          <w:divBdr>
            <w:top w:val="none" w:sz="0" w:space="0" w:color="auto"/>
            <w:left w:val="none" w:sz="0" w:space="0" w:color="auto"/>
            <w:bottom w:val="none" w:sz="0" w:space="0" w:color="auto"/>
            <w:right w:val="none" w:sz="0" w:space="0" w:color="auto"/>
          </w:divBdr>
        </w:div>
        <w:div w:id="1533765019">
          <w:marLeft w:val="0"/>
          <w:marRight w:val="0"/>
          <w:marTop w:val="0"/>
          <w:marBottom w:val="101"/>
          <w:divBdr>
            <w:top w:val="none" w:sz="0" w:space="0" w:color="auto"/>
            <w:left w:val="none" w:sz="0" w:space="0" w:color="auto"/>
            <w:bottom w:val="none" w:sz="0" w:space="0" w:color="auto"/>
            <w:right w:val="none" w:sz="0" w:space="0" w:color="auto"/>
          </w:divBdr>
        </w:div>
        <w:div w:id="1552693785">
          <w:marLeft w:val="0"/>
          <w:marRight w:val="0"/>
          <w:marTop w:val="0"/>
          <w:marBottom w:val="101"/>
          <w:divBdr>
            <w:top w:val="none" w:sz="0" w:space="0" w:color="auto"/>
            <w:left w:val="none" w:sz="0" w:space="0" w:color="auto"/>
            <w:bottom w:val="none" w:sz="0" w:space="0" w:color="auto"/>
            <w:right w:val="none" w:sz="0" w:space="0" w:color="auto"/>
          </w:divBdr>
        </w:div>
        <w:div w:id="1553419359">
          <w:marLeft w:val="0"/>
          <w:marRight w:val="0"/>
          <w:marTop w:val="101"/>
          <w:marBottom w:val="98"/>
          <w:divBdr>
            <w:top w:val="none" w:sz="0" w:space="0" w:color="auto"/>
            <w:left w:val="none" w:sz="0" w:space="0" w:color="auto"/>
            <w:bottom w:val="none" w:sz="0" w:space="0" w:color="auto"/>
            <w:right w:val="none" w:sz="0" w:space="0" w:color="auto"/>
          </w:divBdr>
        </w:div>
        <w:div w:id="1565139335">
          <w:marLeft w:val="0"/>
          <w:marRight w:val="0"/>
          <w:marTop w:val="0"/>
          <w:marBottom w:val="101"/>
          <w:divBdr>
            <w:top w:val="none" w:sz="0" w:space="0" w:color="auto"/>
            <w:left w:val="none" w:sz="0" w:space="0" w:color="auto"/>
            <w:bottom w:val="none" w:sz="0" w:space="0" w:color="auto"/>
            <w:right w:val="none" w:sz="0" w:space="0" w:color="auto"/>
          </w:divBdr>
        </w:div>
        <w:div w:id="1571965237">
          <w:marLeft w:val="0"/>
          <w:marRight w:val="0"/>
          <w:marTop w:val="0"/>
          <w:marBottom w:val="101"/>
          <w:divBdr>
            <w:top w:val="none" w:sz="0" w:space="0" w:color="auto"/>
            <w:left w:val="none" w:sz="0" w:space="0" w:color="auto"/>
            <w:bottom w:val="none" w:sz="0" w:space="0" w:color="auto"/>
            <w:right w:val="none" w:sz="0" w:space="0" w:color="auto"/>
          </w:divBdr>
        </w:div>
        <w:div w:id="1594971729">
          <w:marLeft w:val="0"/>
          <w:marRight w:val="0"/>
          <w:marTop w:val="0"/>
          <w:marBottom w:val="101"/>
          <w:divBdr>
            <w:top w:val="none" w:sz="0" w:space="0" w:color="auto"/>
            <w:left w:val="none" w:sz="0" w:space="0" w:color="auto"/>
            <w:bottom w:val="none" w:sz="0" w:space="0" w:color="auto"/>
            <w:right w:val="none" w:sz="0" w:space="0" w:color="auto"/>
          </w:divBdr>
        </w:div>
        <w:div w:id="1600483256">
          <w:marLeft w:val="0"/>
          <w:marRight w:val="0"/>
          <w:marTop w:val="0"/>
          <w:marBottom w:val="101"/>
          <w:divBdr>
            <w:top w:val="none" w:sz="0" w:space="0" w:color="auto"/>
            <w:left w:val="none" w:sz="0" w:space="0" w:color="auto"/>
            <w:bottom w:val="none" w:sz="0" w:space="0" w:color="auto"/>
            <w:right w:val="none" w:sz="0" w:space="0" w:color="auto"/>
          </w:divBdr>
        </w:div>
        <w:div w:id="1609042784">
          <w:marLeft w:val="0"/>
          <w:marRight w:val="0"/>
          <w:marTop w:val="0"/>
          <w:marBottom w:val="101"/>
          <w:divBdr>
            <w:top w:val="none" w:sz="0" w:space="0" w:color="auto"/>
            <w:left w:val="none" w:sz="0" w:space="0" w:color="auto"/>
            <w:bottom w:val="none" w:sz="0" w:space="0" w:color="auto"/>
            <w:right w:val="none" w:sz="0" w:space="0" w:color="auto"/>
          </w:divBdr>
        </w:div>
        <w:div w:id="1609238285">
          <w:marLeft w:val="0"/>
          <w:marRight w:val="0"/>
          <w:marTop w:val="0"/>
          <w:marBottom w:val="101"/>
          <w:divBdr>
            <w:top w:val="none" w:sz="0" w:space="0" w:color="auto"/>
            <w:left w:val="none" w:sz="0" w:space="0" w:color="auto"/>
            <w:bottom w:val="none" w:sz="0" w:space="0" w:color="auto"/>
            <w:right w:val="none" w:sz="0" w:space="0" w:color="auto"/>
          </w:divBdr>
        </w:div>
        <w:div w:id="1611623601">
          <w:marLeft w:val="0"/>
          <w:marRight w:val="0"/>
          <w:marTop w:val="0"/>
          <w:marBottom w:val="101"/>
          <w:divBdr>
            <w:top w:val="none" w:sz="0" w:space="0" w:color="auto"/>
            <w:left w:val="none" w:sz="0" w:space="0" w:color="auto"/>
            <w:bottom w:val="none" w:sz="0" w:space="0" w:color="auto"/>
            <w:right w:val="none" w:sz="0" w:space="0" w:color="auto"/>
          </w:divBdr>
        </w:div>
        <w:div w:id="1623725973">
          <w:marLeft w:val="0"/>
          <w:marRight w:val="0"/>
          <w:marTop w:val="0"/>
          <w:marBottom w:val="98"/>
          <w:divBdr>
            <w:top w:val="none" w:sz="0" w:space="0" w:color="auto"/>
            <w:left w:val="none" w:sz="0" w:space="0" w:color="auto"/>
            <w:bottom w:val="none" w:sz="0" w:space="0" w:color="auto"/>
            <w:right w:val="none" w:sz="0" w:space="0" w:color="auto"/>
          </w:divBdr>
        </w:div>
        <w:div w:id="1625313201">
          <w:marLeft w:val="0"/>
          <w:marRight w:val="0"/>
          <w:marTop w:val="0"/>
          <w:marBottom w:val="101"/>
          <w:divBdr>
            <w:top w:val="none" w:sz="0" w:space="0" w:color="auto"/>
            <w:left w:val="none" w:sz="0" w:space="0" w:color="auto"/>
            <w:bottom w:val="none" w:sz="0" w:space="0" w:color="auto"/>
            <w:right w:val="none" w:sz="0" w:space="0" w:color="auto"/>
          </w:divBdr>
        </w:div>
        <w:div w:id="1626034296">
          <w:marLeft w:val="0"/>
          <w:marRight w:val="0"/>
          <w:marTop w:val="0"/>
          <w:marBottom w:val="101"/>
          <w:divBdr>
            <w:top w:val="none" w:sz="0" w:space="0" w:color="auto"/>
            <w:left w:val="none" w:sz="0" w:space="0" w:color="auto"/>
            <w:bottom w:val="none" w:sz="0" w:space="0" w:color="auto"/>
            <w:right w:val="none" w:sz="0" w:space="0" w:color="auto"/>
          </w:divBdr>
        </w:div>
        <w:div w:id="1630163408">
          <w:marLeft w:val="0"/>
          <w:marRight w:val="0"/>
          <w:marTop w:val="0"/>
          <w:marBottom w:val="101"/>
          <w:divBdr>
            <w:top w:val="none" w:sz="0" w:space="0" w:color="auto"/>
            <w:left w:val="none" w:sz="0" w:space="0" w:color="auto"/>
            <w:bottom w:val="none" w:sz="0" w:space="0" w:color="auto"/>
            <w:right w:val="none" w:sz="0" w:space="0" w:color="auto"/>
          </w:divBdr>
        </w:div>
        <w:div w:id="1634555696">
          <w:marLeft w:val="0"/>
          <w:marRight w:val="0"/>
          <w:marTop w:val="0"/>
          <w:marBottom w:val="101"/>
          <w:divBdr>
            <w:top w:val="none" w:sz="0" w:space="0" w:color="auto"/>
            <w:left w:val="none" w:sz="0" w:space="0" w:color="auto"/>
            <w:bottom w:val="none" w:sz="0" w:space="0" w:color="auto"/>
            <w:right w:val="none" w:sz="0" w:space="0" w:color="auto"/>
          </w:divBdr>
        </w:div>
        <w:div w:id="1636178663">
          <w:marLeft w:val="0"/>
          <w:marRight w:val="0"/>
          <w:marTop w:val="0"/>
          <w:marBottom w:val="101"/>
          <w:divBdr>
            <w:top w:val="none" w:sz="0" w:space="0" w:color="auto"/>
            <w:left w:val="none" w:sz="0" w:space="0" w:color="auto"/>
            <w:bottom w:val="none" w:sz="0" w:space="0" w:color="auto"/>
            <w:right w:val="none" w:sz="0" w:space="0" w:color="auto"/>
          </w:divBdr>
        </w:div>
        <w:div w:id="1636518515">
          <w:marLeft w:val="0"/>
          <w:marRight w:val="0"/>
          <w:marTop w:val="0"/>
          <w:marBottom w:val="101"/>
          <w:divBdr>
            <w:top w:val="none" w:sz="0" w:space="0" w:color="auto"/>
            <w:left w:val="none" w:sz="0" w:space="0" w:color="auto"/>
            <w:bottom w:val="none" w:sz="0" w:space="0" w:color="auto"/>
            <w:right w:val="none" w:sz="0" w:space="0" w:color="auto"/>
          </w:divBdr>
        </w:div>
        <w:div w:id="1650477569">
          <w:marLeft w:val="0"/>
          <w:marRight w:val="0"/>
          <w:marTop w:val="0"/>
          <w:marBottom w:val="101"/>
          <w:divBdr>
            <w:top w:val="none" w:sz="0" w:space="0" w:color="auto"/>
            <w:left w:val="none" w:sz="0" w:space="0" w:color="auto"/>
            <w:bottom w:val="none" w:sz="0" w:space="0" w:color="auto"/>
            <w:right w:val="none" w:sz="0" w:space="0" w:color="auto"/>
          </w:divBdr>
        </w:div>
        <w:div w:id="1667903884">
          <w:marLeft w:val="0"/>
          <w:marRight w:val="0"/>
          <w:marTop w:val="0"/>
          <w:marBottom w:val="101"/>
          <w:divBdr>
            <w:top w:val="none" w:sz="0" w:space="0" w:color="auto"/>
            <w:left w:val="none" w:sz="0" w:space="0" w:color="auto"/>
            <w:bottom w:val="none" w:sz="0" w:space="0" w:color="auto"/>
            <w:right w:val="none" w:sz="0" w:space="0" w:color="auto"/>
          </w:divBdr>
        </w:div>
        <w:div w:id="1698197322">
          <w:marLeft w:val="0"/>
          <w:marRight w:val="0"/>
          <w:marTop w:val="101"/>
          <w:marBottom w:val="101"/>
          <w:divBdr>
            <w:top w:val="none" w:sz="0" w:space="0" w:color="auto"/>
            <w:left w:val="none" w:sz="0" w:space="0" w:color="auto"/>
            <w:bottom w:val="none" w:sz="0" w:space="0" w:color="auto"/>
            <w:right w:val="none" w:sz="0" w:space="0" w:color="auto"/>
          </w:divBdr>
        </w:div>
        <w:div w:id="1699039291">
          <w:marLeft w:val="0"/>
          <w:marRight w:val="0"/>
          <w:marTop w:val="0"/>
          <w:marBottom w:val="101"/>
          <w:divBdr>
            <w:top w:val="none" w:sz="0" w:space="0" w:color="auto"/>
            <w:left w:val="none" w:sz="0" w:space="0" w:color="auto"/>
            <w:bottom w:val="none" w:sz="0" w:space="0" w:color="auto"/>
            <w:right w:val="none" w:sz="0" w:space="0" w:color="auto"/>
          </w:divBdr>
        </w:div>
        <w:div w:id="1704597674">
          <w:marLeft w:val="0"/>
          <w:marRight w:val="0"/>
          <w:marTop w:val="0"/>
          <w:marBottom w:val="101"/>
          <w:divBdr>
            <w:top w:val="none" w:sz="0" w:space="0" w:color="auto"/>
            <w:left w:val="none" w:sz="0" w:space="0" w:color="auto"/>
            <w:bottom w:val="none" w:sz="0" w:space="0" w:color="auto"/>
            <w:right w:val="none" w:sz="0" w:space="0" w:color="auto"/>
          </w:divBdr>
        </w:div>
        <w:div w:id="1707481411">
          <w:marLeft w:val="0"/>
          <w:marRight w:val="0"/>
          <w:marTop w:val="0"/>
          <w:marBottom w:val="101"/>
          <w:divBdr>
            <w:top w:val="none" w:sz="0" w:space="0" w:color="auto"/>
            <w:left w:val="none" w:sz="0" w:space="0" w:color="auto"/>
            <w:bottom w:val="none" w:sz="0" w:space="0" w:color="auto"/>
            <w:right w:val="none" w:sz="0" w:space="0" w:color="auto"/>
          </w:divBdr>
        </w:div>
        <w:div w:id="1716811219">
          <w:marLeft w:val="0"/>
          <w:marRight w:val="0"/>
          <w:marTop w:val="0"/>
          <w:marBottom w:val="101"/>
          <w:divBdr>
            <w:top w:val="none" w:sz="0" w:space="0" w:color="auto"/>
            <w:left w:val="none" w:sz="0" w:space="0" w:color="auto"/>
            <w:bottom w:val="none" w:sz="0" w:space="0" w:color="auto"/>
            <w:right w:val="none" w:sz="0" w:space="0" w:color="auto"/>
          </w:divBdr>
        </w:div>
        <w:div w:id="1727413853">
          <w:marLeft w:val="0"/>
          <w:marRight w:val="0"/>
          <w:marTop w:val="0"/>
          <w:marBottom w:val="101"/>
          <w:divBdr>
            <w:top w:val="none" w:sz="0" w:space="0" w:color="auto"/>
            <w:left w:val="none" w:sz="0" w:space="0" w:color="auto"/>
            <w:bottom w:val="none" w:sz="0" w:space="0" w:color="auto"/>
            <w:right w:val="none" w:sz="0" w:space="0" w:color="auto"/>
          </w:divBdr>
        </w:div>
        <w:div w:id="1728726137">
          <w:marLeft w:val="0"/>
          <w:marRight w:val="0"/>
          <w:marTop w:val="0"/>
          <w:marBottom w:val="101"/>
          <w:divBdr>
            <w:top w:val="none" w:sz="0" w:space="0" w:color="auto"/>
            <w:left w:val="none" w:sz="0" w:space="0" w:color="auto"/>
            <w:bottom w:val="none" w:sz="0" w:space="0" w:color="auto"/>
            <w:right w:val="none" w:sz="0" w:space="0" w:color="auto"/>
          </w:divBdr>
        </w:div>
        <w:div w:id="1729108758">
          <w:marLeft w:val="288"/>
          <w:marRight w:val="0"/>
          <w:marTop w:val="0"/>
          <w:marBottom w:val="98"/>
          <w:divBdr>
            <w:top w:val="none" w:sz="0" w:space="0" w:color="auto"/>
            <w:left w:val="none" w:sz="0" w:space="0" w:color="auto"/>
            <w:bottom w:val="none" w:sz="0" w:space="0" w:color="auto"/>
            <w:right w:val="none" w:sz="0" w:space="0" w:color="auto"/>
          </w:divBdr>
        </w:div>
        <w:div w:id="1729526727">
          <w:marLeft w:val="0"/>
          <w:marRight w:val="0"/>
          <w:marTop w:val="0"/>
          <w:marBottom w:val="101"/>
          <w:divBdr>
            <w:top w:val="none" w:sz="0" w:space="0" w:color="auto"/>
            <w:left w:val="none" w:sz="0" w:space="0" w:color="auto"/>
            <w:bottom w:val="none" w:sz="0" w:space="0" w:color="auto"/>
            <w:right w:val="none" w:sz="0" w:space="0" w:color="auto"/>
          </w:divBdr>
        </w:div>
        <w:div w:id="1750230080">
          <w:marLeft w:val="0"/>
          <w:marRight w:val="0"/>
          <w:marTop w:val="0"/>
          <w:marBottom w:val="101"/>
          <w:divBdr>
            <w:top w:val="none" w:sz="0" w:space="0" w:color="auto"/>
            <w:left w:val="none" w:sz="0" w:space="0" w:color="auto"/>
            <w:bottom w:val="none" w:sz="0" w:space="0" w:color="auto"/>
            <w:right w:val="none" w:sz="0" w:space="0" w:color="auto"/>
          </w:divBdr>
        </w:div>
        <w:div w:id="1754160650">
          <w:marLeft w:val="0"/>
          <w:marRight w:val="0"/>
          <w:marTop w:val="0"/>
          <w:marBottom w:val="101"/>
          <w:divBdr>
            <w:top w:val="none" w:sz="0" w:space="0" w:color="auto"/>
            <w:left w:val="none" w:sz="0" w:space="0" w:color="auto"/>
            <w:bottom w:val="none" w:sz="0" w:space="0" w:color="auto"/>
            <w:right w:val="none" w:sz="0" w:space="0" w:color="auto"/>
          </w:divBdr>
        </w:div>
        <w:div w:id="1772359949">
          <w:marLeft w:val="288"/>
          <w:marRight w:val="0"/>
          <w:marTop w:val="0"/>
          <w:marBottom w:val="101"/>
          <w:divBdr>
            <w:top w:val="none" w:sz="0" w:space="0" w:color="auto"/>
            <w:left w:val="none" w:sz="0" w:space="0" w:color="auto"/>
            <w:bottom w:val="none" w:sz="0" w:space="0" w:color="auto"/>
            <w:right w:val="none" w:sz="0" w:space="0" w:color="auto"/>
          </w:divBdr>
        </w:div>
        <w:div w:id="1779182278">
          <w:marLeft w:val="0"/>
          <w:marRight w:val="0"/>
          <w:marTop w:val="0"/>
          <w:marBottom w:val="101"/>
          <w:divBdr>
            <w:top w:val="none" w:sz="0" w:space="0" w:color="auto"/>
            <w:left w:val="none" w:sz="0" w:space="0" w:color="auto"/>
            <w:bottom w:val="none" w:sz="0" w:space="0" w:color="auto"/>
            <w:right w:val="none" w:sz="0" w:space="0" w:color="auto"/>
          </w:divBdr>
        </w:div>
        <w:div w:id="1791584741">
          <w:marLeft w:val="0"/>
          <w:marRight w:val="0"/>
          <w:marTop w:val="0"/>
          <w:marBottom w:val="101"/>
          <w:divBdr>
            <w:top w:val="none" w:sz="0" w:space="0" w:color="auto"/>
            <w:left w:val="none" w:sz="0" w:space="0" w:color="auto"/>
            <w:bottom w:val="none" w:sz="0" w:space="0" w:color="auto"/>
            <w:right w:val="none" w:sz="0" w:space="0" w:color="auto"/>
          </w:divBdr>
        </w:div>
        <w:div w:id="1805851467">
          <w:marLeft w:val="0"/>
          <w:marRight w:val="0"/>
          <w:marTop w:val="0"/>
          <w:marBottom w:val="101"/>
          <w:divBdr>
            <w:top w:val="none" w:sz="0" w:space="0" w:color="auto"/>
            <w:left w:val="none" w:sz="0" w:space="0" w:color="auto"/>
            <w:bottom w:val="none" w:sz="0" w:space="0" w:color="auto"/>
            <w:right w:val="none" w:sz="0" w:space="0" w:color="auto"/>
          </w:divBdr>
        </w:div>
        <w:div w:id="1810125951">
          <w:marLeft w:val="0"/>
          <w:marRight w:val="0"/>
          <w:marTop w:val="0"/>
          <w:marBottom w:val="101"/>
          <w:divBdr>
            <w:top w:val="none" w:sz="0" w:space="0" w:color="auto"/>
            <w:left w:val="none" w:sz="0" w:space="0" w:color="auto"/>
            <w:bottom w:val="none" w:sz="0" w:space="0" w:color="auto"/>
            <w:right w:val="none" w:sz="0" w:space="0" w:color="auto"/>
          </w:divBdr>
        </w:div>
        <w:div w:id="1831948609">
          <w:marLeft w:val="0"/>
          <w:marRight w:val="0"/>
          <w:marTop w:val="0"/>
          <w:marBottom w:val="101"/>
          <w:divBdr>
            <w:top w:val="none" w:sz="0" w:space="0" w:color="auto"/>
            <w:left w:val="none" w:sz="0" w:space="0" w:color="auto"/>
            <w:bottom w:val="none" w:sz="0" w:space="0" w:color="auto"/>
            <w:right w:val="none" w:sz="0" w:space="0" w:color="auto"/>
          </w:divBdr>
        </w:div>
        <w:div w:id="1840385452">
          <w:marLeft w:val="0"/>
          <w:marRight w:val="0"/>
          <w:marTop w:val="0"/>
          <w:marBottom w:val="98"/>
          <w:divBdr>
            <w:top w:val="none" w:sz="0" w:space="0" w:color="auto"/>
            <w:left w:val="none" w:sz="0" w:space="0" w:color="auto"/>
            <w:bottom w:val="none" w:sz="0" w:space="0" w:color="auto"/>
            <w:right w:val="none" w:sz="0" w:space="0" w:color="auto"/>
          </w:divBdr>
        </w:div>
        <w:div w:id="1855000330">
          <w:marLeft w:val="0"/>
          <w:marRight w:val="0"/>
          <w:marTop w:val="0"/>
          <w:marBottom w:val="101"/>
          <w:divBdr>
            <w:top w:val="none" w:sz="0" w:space="0" w:color="auto"/>
            <w:left w:val="none" w:sz="0" w:space="0" w:color="auto"/>
            <w:bottom w:val="none" w:sz="0" w:space="0" w:color="auto"/>
            <w:right w:val="none" w:sz="0" w:space="0" w:color="auto"/>
          </w:divBdr>
        </w:div>
        <w:div w:id="1869685288">
          <w:marLeft w:val="0"/>
          <w:marRight w:val="0"/>
          <w:marTop w:val="0"/>
          <w:marBottom w:val="101"/>
          <w:divBdr>
            <w:top w:val="none" w:sz="0" w:space="0" w:color="auto"/>
            <w:left w:val="none" w:sz="0" w:space="0" w:color="auto"/>
            <w:bottom w:val="none" w:sz="0" w:space="0" w:color="auto"/>
            <w:right w:val="none" w:sz="0" w:space="0" w:color="auto"/>
          </w:divBdr>
        </w:div>
        <w:div w:id="1869952030">
          <w:marLeft w:val="0"/>
          <w:marRight w:val="0"/>
          <w:marTop w:val="0"/>
          <w:marBottom w:val="101"/>
          <w:divBdr>
            <w:top w:val="none" w:sz="0" w:space="0" w:color="auto"/>
            <w:left w:val="none" w:sz="0" w:space="0" w:color="auto"/>
            <w:bottom w:val="none" w:sz="0" w:space="0" w:color="auto"/>
            <w:right w:val="none" w:sz="0" w:space="0" w:color="auto"/>
          </w:divBdr>
        </w:div>
        <w:div w:id="1892185546">
          <w:marLeft w:val="0"/>
          <w:marRight w:val="0"/>
          <w:marTop w:val="0"/>
          <w:marBottom w:val="101"/>
          <w:divBdr>
            <w:top w:val="none" w:sz="0" w:space="0" w:color="auto"/>
            <w:left w:val="none" w:sz="0" w:space="0" w:color="auto"/>
            <w:bottom w:val="none" w:sz="0" w:space="0" w:color="auto"/>
            <w:right w:val="none" w:sz="0" w:space="0" w:color="auto"/>
          </w:divBdr>
        </w:div>
        <w:div w:id="1918053756">
          <w:marLeft w:val="0"/>
          <w:marRight w:val="0"/>
          <w:marTop w:val="0"/>
          <w:marBottom w:val="101"/>
          <w:divBdr>
            <w:top w:val="none" w:sz="0" w:space="0" w:color="auto"/>
            <w:left w:val="none" w:sz="0" w:space="0" w:color="auto"/>
            <w:bottom w:val="none" w:sz="0" w:space="0" w:color="auto"/>
            <w:right w:val="none" w:sz="0" w:space="0" w:color="auto"/>
          </w:divBdr>
        </w:div>
        <w:div w:id="1919703531">
          <w:marLeft w:val="0"/>
          <w:marRight w:val="0"/>
          <w:marTop w:val="0"/>
          <w:marBottom w:val="101"/>
          <w:divBdr>
            <w:top w:val="none" w:sz="0" w:space="0" w:color="auto"/>
            <w:left w:val="none" w:sz="0" w:space="0" w:color="auto"/>
            <w:bottom w:val="none" w:sz="0" w:space="0" w:color="auto"/>
            <w:right w:val="none" w:sz="0" w:space="0" w:color="auto"/>
          </w:divBdr>
        </w:div>
        <w:div w:id="1921210574">
          <w:marLeft w:val="0"/>
          <w:marRight w:val="0"/>
          <w:marTop w:val="0"/>
          <w:marBottom w:val="101"/>
          <w:divBdr>
            <w:top w:val="none" w:sz="0" w:space="0" w:color="auto"/>
            <w:left w:val="none" w:sz="0" w:space="0" w:color="auto"/>
            <w:bottom w:val="none" w:sz="0" w:space="0" w:color="auto"/>
            <w:right w:val="none" w:sz="0" w:space="0" w:color="auto"/>
          </w:divBdr>
        </w:div>
        <w:div w:id="1922790012">
          <w:marLeft w:val="0"/>
          <w:marRight w:val="0"/>
          <w:marTop w:val="0"/>
          <w:marBottom w:val="101"/>
          <w:divBdr>
            <w:top w:val="none" w:sz="0" w:space="0" w:color="auto"/>
            <w:left w:val="none" w:sz="0" w:space="0" w:color="auto"/>
            <w:bottom w:val="none" w:sz="0" w:space="0" w:color="auto"/>
            <w:right w:val="none" w:sz="0" w:space="0" w:color="auto"/>
          </w:divBdr>
        </w:div>
        <w:div w:id="1929607667">
          <w:marLeft w:val="0"/>
          <w:marRight w:val="0"/>
          <w:marTop w:val="0"/>
          <w:marBottom w:val="101"/>
          <w:divBdr>
            <w:top w:val="none" w:sz="0" w:space="0" w:color="auto"/>
            <w:left w:val="none" w:sz="0" w:space="0" w:color="auto"/>
            <w:bottom w:val="none" w:sz="0" w:space="0" w:color="auto"/>
            <w:right w:val="none" w:sz="0" w:space="0" w:color="auto"/>
          </w:divBdr>
        </w:div>
        <w:div w:id="1932736628">
          <w:marLeft w:val="0"/>
          <w:marRight w:val="0"/>
          <w:marTop w:val="0"/>
          <w:marBottom w:val="101"/>
          <w:divBdr>
            <w:top w:val="none" w:sz="0" w:space="0" w:color="auto"/>
            <w:left w:val="none" w:sz="0" w:space="0" w:color="auto"/>
            <w:bottom w:val="none" w:sz="0" w:space="0" w:color="auto"/>
            <w:right w:val="none" w:sz="0" w:space="0" w:color="auto"/>
          </w:divBdr>
        </w:div>
        <w:div w:id="1937782270">
          <w:marLeft w:val="0"/>
          <w:marRight w:val="0"/>
          <w:marTop w:val="0"/>
          <w:marBottom w:val="101"/>
          <w:divBdr>
            <w:top w:val="none" w:sz="0" w:space="0" w:color="auto"/>
            <w:left w:val="none" w:sz="0" w:space="0" w:color="auto"/>
            <w:bottom w:val="none" w:sz="0" w:space="0" w:color="auto"/>
            <w:right w:val="none" w:sz="0" w:space="0" w:color="auto"/>
          </w:divBdr>
        </w:div>
        <w:div w:id="1946497997">
          <w:marLeft w:val="0"/>
          <w:marRight w:val="0"/>
          <w:marTop w:val="0"/>
          <w:marBottom w:val="101"/>
          <w:divBdr>
            <w:top w:val="none" w:sz="0" w:space="0" w:color="auto"/>
            <w:left w:val="none" w:sz="0" w:space="0" w:color="auto"/>
            <w:bottom w:val="none" w:sz="0" w:space="0" w:color="auto"/>
            <w:right w:val="none" w:sz="0" w:space="0" w:color="auto"/>
          </w:divBdr>
        </w:div>
        <w:div w:id="1960912213">
          <w:marLeft w:val="0"/>
          <w:marRight w:val="0"/>
          <w:marTop w:val="0"/>
          <w:marBottom w:val="101"/>
          <w:divBdr>
            <w:top w:val="none" w:sz="0" w:space="0" w:color="auto"/>
            <w:left w:val="none" w:sz="0" w:space="0" w:color="auto"/>
            <w:bottom w:val="none" w:sz="0" w:space="0" w:color="auto"/>
            <w:right w:val="none" w:sz="0" w:space="0" w:color="auto"/>
          </w:divBdr>
        </w:div>
        <w:div w:id="1962029931">
          <w:marLeft w:val="0"/>
          <w:marRight w:val="0"/>
          <w:marTop w:val="0"/>
          <w:marBottom w:val="101"/>
          <w:divBdr>
            <w:top w:val="none" w:sz="0" w:space="0" w:color="auto"/>
            <w:left w:val="none" w:sz="0" w:space="0" w:color="auto"/>
            <w:bottom w:val="none" w:sz="0" w:space="0" w:color="auto"/>
            <w:right w:val="none" w:sz="0" w:space="0" w:color="auto"/>
          </w:divBdr>
        </w:div>
        <w:div w:id="1968970705">
          <w:marLeft w:val="0"/>
          <w:marRight w:val="0"/>
          <w:marTop w:val="0"/>
          <w:marBottom w:val="101"/>
          <w:divBdr>
            <w:top w:val="none" w:sz="0" w:space="0" w:color="auto"/>
            <w:left w:val="none" w:sz="0" w:space="0" w:color="auto"/>
            <w:bottom w:val="none" w:sz="0" w:space="0" w:color="auto"/>
            <w:right w:val="none" w:sz="0" w:space="0" w:color="auto"/>
          </w:divBdr>
        </w:div>
        <w:div w:id="1979340182">
          <w:marLeft w:val="0"/>
          <w:marRight w:val="0"/>
          <w:marTop w:val="0"/>
          <w:marBottom w:val="101"/>
          <w:divBdr>
            <w:top w:val="none" w:sz="0" w:space="0" w:color="auto"/>
            <w:left w:val="none" w:sz="0" w:space="0" w:color="auto"/>
            <w:bottom w:val="none" w:sz="0" w:space="0" w:color="auto"/>
            <w:right w:val="none" w:sz="0" w:space="0" w:color="auto"/>
          </w:divBdr>
        </w:div>
        <w:div w:id="1996373486">
          <w:marLeft w:val="0"/>
          <w:marRight w:val="0"/>
          <w:marTop w:val="0"/>
          <w:marBottom w:val="101"/>
          <w:divBdr>
            <w:top w:val="none" w:sz="0" w:space="0" w:color="auto"/>
            <w:left w:val="none" w:sz="0" w:space="0" w:color="auto"/>
            <w:bottom w:val="none" w:sz="0" w:space="0" w:color="auto"/>
            <w:right w:val="none" w:sz="0" w:space="0" w:color="auto"/>
          </w:divBdr>
        </w:div>
        <w:div w:id="1997688678">
          <w:marLeft w:val="0"/>
          <w:marRight w:val="0"/>
          <w:marTop w:val="0"/>
          <w:marBottom w:val="101"/>
          <w:divBdr>
            <w:top w:val="none" w:sz="0" w:space="0" w:color="auto"/>
            <w:left w:val="none" w:sz="0" w:space="0" w:color="auto"/>
            <w:bottom w:val="none" w:sz="0" w:space="0" w:color="auto"/>
            <w:right w:val="none" w:sz="0" w:space="0" w:color="auto"/>
          </w:divBdr>
        </w:div>
        <w:div w:id="2023580708">
          <w:marLeft w:val="0"/>
          <w:marRight w:val="0"/>
          <w:marTop w:val="0"/>
          <w:marBottom w:val="101"/>
          <w:divBdr>
            <w:top w:val="none" w:sz="0" w:space="0" w:color="auto"/>
            <w:left w:val="none" w:sz="0" w:space="0" w:color="auto"/>
            <w:bottom w:val="none" w:sz="0" w:space="0" w:color="auto"/>
            <w:right w:val="none" w:sz="0" w:space="0" w:color="auto"/>
          </w:divBdr>
        </w:div>
        <w:div w:id="2028830439">
          <w:marLeft w:val="0"/>
          <w:marRight w:val="0"/>
          <w:marTop w:val="0"/>
          <w:marBottom w:val="101"/>
          <w:divBdr>
            <w:top w:val="none" w:sz="0" w:space="0" w:color="auto"/>
            <w:left w:val="none" w:sz="0" w:space="0" w:color="auto"/>
            <w:bottom w:val="none" w:sz="0" w:space="0" w:color="auto"/>
            <w:right w:val="none" w:sz="0" w:space="0" w:color="auto"/>
          </w:divBdr>
        </w:div>
        <w:div w:id="2045976485">
          <w:marLeft w:val="0"/>
          <w:marRight w:val="0"/>
          <w:marTop w:val="0"/>
          <w:marBottom w:val="101"/>
          <w:divBdr>
            <w:top w:val="none" w:sz="0" w:space="0" w:color="auto"/>
            <w:left w:val="none" w:sz="0" w:space="0" w:color="auto"/>
            <w:bottom w:val="none" w:sz="0" w:space="0" w:color="auto"/>
            <w:right w:val="none" w:sz="0" w:space="0" w:color="auto"/>
          </w:divBdr>
        </w:div>
        <w:div w:id="2047681032">
          <w:marLeft w:val="0"/>
          <w:marRight w:val="0"/>
          <w:marTop w:val="0"/>
          <w:marBottom w:val="101"/>
          <w:divBdr>
            <w:top w:val="none" w:sz="0" w:space="0" w:color="auto"/>
            <w:left w:val="none" w:sz="0" w:space="0" w:color="auto"/>
            <w:bottom w:val="none" w:sz="0" w:space="0" w:color="auto"/>
            <w:right w:val="none" w:sz="0" w:space="0" w:color="auto"/>
          </w:divBdr>
        </w:div>
        <w:div w:id="2049186377">
          <w:marLeft w:val="0"/>
          <w:marRight w:val="0"/>
          <w:marTop w:val="0"/>
          <w:marBottom w:val="98"/>
          <w:divBdr>
            <w:top w:val="none" w:sz="0" w:space="0" w:color="auto"/>
            <w:left w:val="none" w:sz="0" w:space="0" w:color="auto"/>
            <w:bottom w:val="none" w:sz="0" w:space="0" w:color="auto"/>
            <w:right w:val="none" w:sz="0" w:space="0" w:color="auto"/>
          </w:divBdr>
        </w:div>
        <w:div w:id="2063215054">
          <w:marLeft w:val="0"/>
          <w:marRight w:val="0"/>
          <w:marTop w:val="0"/>
          <w:marBottom w:val="101"/>
          <w:divBdr>
            <w:top w:val="none" w:sz="0" w:space="0" w:color="auto"/>
            <w:left w:val="none" w:sz="0" w:space="0" w:color="auto"/>
            <w:bottom w:val="none" w:sz="0" w:space="0" w:color="auto"/>
            <w:right w:val="none" w:sz="0" w:space="0" w:color="auto"/>
          </w:divBdr>
        </w:div>
        <w:div w:id="2075156550">
          <w:marLeft w:val="0"/>
          <w:marRight w:val="0"/>
          <w:marTop w:val="0"/>
          <w:marBottom w:val="101"/>
          <w:divBdr>
            <w:top w:val="none" w:sz="0" w:space="0" w:color="auto"/>
            <w:left w:val="none" w:sz="0" w:space="0" w:color="auto"/>
            <w:bottom w:val="none" w:sz="0" w:space="0" w:color="auto"/>
            <w:right w:val="none" w:sz="0" w:space="0" w:color="auto"/>
          </w:divBdr>
        </w:div>
        <w:div w:id="2077699860">
          <w:marLeft w:val="0"/>
          <w:marRight w:val="0"/>
          <w:marTop w:val="0"/>
          <w:marBottom w:val="101"/>
          <w:divBdr>
            <w:top w:val="none" w:sz="0" w:space="0" w:color="auto"/>
            <w:left w:val="none" w:sz="0" w:space="0" w:color="auto"/>
            <w:bottom w:val="none" w:sz="0" w:space="0" w:color="auto"/>
            <w:right w:val="none" w:sz="0" w:space="0" w:color="auto"/>
          </w:divBdr>
        </w:div>
        <w:div w:id="2083675727">
          <w:marLeft w:val="288"/>
          <w:marRight w:val="0"/>
          <w:marTop w:val="0"/>
          <w:marBottom w:val="101"/>
          <w:divBdr>
            <w:top w:val="none" w:sz="0" w:space="0" w:color="auto"/>
            <w:left w:val="none" w:sz="0" w:space="0" w:color="auto"/>
            <w:bottom w:val="none" w:sz="0" w:space="0" w:color="auto"/>
            <w:right w:val="none" w:sz="0" w:space="0" w:color="auto"/>
          </w:divBdr>
        </w:div>
        <w:div w:id="2085758872">
          <w:marLeft w:val="0"/>
          <w:marRight w:val="0"/>
          <w:marTop w:val="0"/>
          <w:marBottom w:val="101"/>
          <w:divBdr>
            <w:top w:val="none" w:sz="0" w:space="0" w:color="auto"/>
            <w:left w:val="none" w:sz="0" w:space="0" w:color="auto"/>
            <w:bottom w:val="none" w:sz="0" w:space="0" w:color="auto"/>
            <w:right w:val="none" w:sz="0" w:space="0" w:color="auto"/>
          </w:divBdr>
        </w:div>
        <w:div w:id="2105496370">
          <w:marLeft w:val="0"/>
          <w:marRight w:val="0"/>
          <w:marTop w:val="0"/>
          <w:marBottom w:val="98"/>
          <w:divBdr>
            <w:top w:val="none" w:sz="0" w:space="0" w:color="auto"/>
            <w:left w:val="none" w:sz="0" w:space="0" w:color="auto"/>
            <w:bottom w:val="none" w:sz="0" w:space="0" w:color="auto"/>
            <w:right w:val="none" w:sz="0" w:space="0" w:color="auto"/>
          </w:divBdr>
        </w:div>
        <w:div w:id="2111776295">
          <w:marLeft w:val="0"/>
          <w:marRight w:val="0"/>
          <w:marTop w:val="0"/>
          <w:marBottom w:val="101"/>
          <w:divBdr>
            <w:top w:val="none" w:sz="0" w:space="0" w:color="auto"/>
            <w:left w:val="none" w:sz="0" w:space="0" w:color="auto"/>
            <w:bottom w:val="none" w:sz="0" w:space="0" w:color="auto"/>
            <w:right w:val="none" w:sz="0" w:space="0" w:color="auto"/>
          </w:divBdr>
        </w:div>
        <w:div w:id="2123065152">
          <w:marLeft w:val="0"/>
          <w:marRight w:val="0"/>
          <w:marTop w:val="0"/>
          <w:marBottom w:val="101"/>
          <w:divBdr>
            <w:top w:val="none" w:sz="0" w:space="0" w:color="auto"/>
            <w:left w:val="none" w:sz="0" w:space="0" w:color="auto"/>
            <w:bottom w:val="none" w:sz="0" w:space="0" w:color="auto"/>
            <w:right w:val="none" w:sz="0" w:space="0" w:color="auto"/>
          </w:divBdr>
        </w:div>
        <w:div w:id="2125152179">
          <w:marLeft w:val="0"/>
          <w:marRight w:val="0"/>
          <w:marTop w:val="0"/>
          <w:marBottom w:val="101"/>
          <w:divBdr>
            <w:top w:val="none" w:sz="0" w:space="0" w:color="auto"/>
            <w:left w:val="none" w:sz="0" w:space="0" w:color="auto"/>
            <w:bottom w:val="none" w:sz="0" w:space="0" w:color="auto"/>
            <w:right w:val="none" w:sz="0" w:space="0" w:color="auto"/>
          </w:divBdr>
        </w:div>
        <w:div w:id="2125417004">
          <w:marLeft w:val="288"/>
          <w:marRight w:val="0"/>
          <w:marTop w:val="0"/>
          <w:marBottom w:val="9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3684</Words>
  <Characters>20267</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Beltrán Bonilla</dc:creator>
  <cp:lastModifiedBy>juan carlos Cardona</cp:lastModifiedBy>
  <cp:revision>2</cp:revision>
  <dcterms:created xsi:type="dcterms:W3CDTF">2015-01-08T14:32:00Z</dcterms:created>
  <dcterms:modified xsi:type="dcterms:W3CDTF">2015-01-08T14:32:00Z</dcterms:modified>
</cp:coreProperties>
</file>